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3D25" w14:textId="4167A0BA" w:rsidR="00B37AAB" w:rsidRPr="00040BDC" w:rsidRDefault="00040BDC" w:rsidP="00040BDC">
      <w:pPr>
        <w:spacing w:line="360" w:lineRule="auto"/>
        <w:ind w:left="284" w:hanging="284"/>
        <w:jc w:val="center"/>
        <w:rPr>
          <w:rFonts w:ascii="Times New Roman" w:hAnsi="Times New Roman" w:cs="Times New Roman"/>
          <w:b/>
          <w:bCs/>
          <w:sz w:val="24"/>
          <w:szCs w:val="24"/>
        </w:rPr>
      </w:pPr>
      <w:bookmarkStart w:id="0" w:name="_Toc91173550"/>
      <w:r w:rsidRPr="00040BDC">
        <w:rPr>
          <w:rFonts w:ascii="Times New Roman" w:hAnsi="Times New Roman" w:cs="Times New Roman"/>
          <w:b/>
          <w:bCs/>
          <w:sz w:val="24"/>
          <w:szCs w:val="24"/>
        </w:rPr>
        <w:t>ÇALIŞANIN İRTİBATI KESME HAKKI</w:t>
      </w:r>
    </w:p>
    <w:p w14:paraId="28BB35EB" w14:textId="43211AEC" w:rsidR="00A11E4D" w:rsidRPr="00A11E4D" w:rsidRDefault="00A11E4D" w:rsidP="00E66CF8">
      <w:pPr>
        <w:spacing w:line="360" w:lineRule="auto"/>
        <w:ind w:left="284" w:hanging="284"/>
        <w:jc w:val="both"/>
        <w:rPr>
          <w:rFonts w:ascii="Times New Roman" w:hAnsi="Times New Roman" w:cs="Times New Roman"/>
          <w:sz w:val="24"/>
          <w:szCs w:val="24"/>
        </w:rPr>
      </w:pPr>
      <w:r w:rsidRPr="00A11E4D">
        <w:rPr>
          <w:rFonts w:ascii="Times New Roman" w:hAnsi="Times New Roman" w:cs="Times New Roman"/>
          <w:sz w:val="24"/>
          <w:szCs w:val="24"/>
        </w:rPr>
        <w:t>Yazar</w:t>
      </w:r>
      <w:r w:rsidRPr="00A11E4D">
        <w:rPr>
          <w:rFonts w:ascii="Times New Roman" w:hAnsi="Times New Roman" w:cs="Times New Roman"/>
          <w:sz w:val="24"/>
          <w:szCs w:val="24"/>
        </w:rPr>
        <w:tab/>
      </w:r>
      <w:r w:rsidRPr="00A11E4D">
        <w:rPr>
          <w:rFonts w:ascii="Times New Roman" w:hAnsi="Times New Roman" w:cs="Times New Roman"/>
          <w:sz w:val="24"/>
          <w:szCs w:val="24"/>
        </w:rPr>
        <w:tab/>
        <w:t>: Elif Sinem KABADAYI</w:t>
      </w:r>
    </w:p>
    <w:p w14:paraId="5651DFC7" w14:textId="3F8DD98F" w:rsidR="00A11E4D" w:rsidRPr="00040BDC" w:rsidRDefault="00A11E4D" w:rsidP="00040BDC">
      <w:pPr>
        <w:spacing w:line="360" w:lineRule="auto"/>
        <w:ind w:left="284" w:hanging="284"/>
        <w:jc w:val="both"/>
        <w:rPr>
          <w:rFonts w:ascii="Times New Roman" w:hAnsi="Times New Roman" w:cs="Times New Roman"/>
          <w:sz w:val="24"/>
          <w:szCs w:val="24"/>
        </w:rPr>
      </w:pPr>
      <w:r w:rsidRPr="00A11E4D">
        <w:rPr>
          <w:rFonts w:ascii="Times New Roman" w:hAnsi="Times New Roman" w:cs="Times New Roman"/>
          <w:sz w:val="24"/>
          <w:szCs w:val="24"/>
        </w:rPr>
        <w:t>Konuk Yazar</w:t>
      </w:r>
      <w:r w:rsidRPr="00A11E4D">
        <w:rPr>
          <w:rFonts w:ascii="Times New Roman" w:hAnsi="Times New Roman" w:cs="Times New Roman"/>
          <w:sz w:val="24"/>
          <w:szCs w:val="24"/>
        </w:rPr>
        <w:tab/>
        <w:t>: Ece KAPANÖZGİL</w:t>
      </w:r>
    </w:p>
    <w:p w14:paraId="3FEC3549" w14:textId="17D628AB" w:rsidR="00914766" w:rsidRPr="00A11E4D" w:rsidRDefault="00914766" w:rsidP="00A11E4D">
      <w:pPr>
        <w:pStyle w:val="Balk1"/>
        <w:numPr>
          <w:ilvl w:val="0"/>
          <w:numId w:val="10"/>
        </w:numPr>
        <w:spacing w:before="0" w:after="160" w:line="360" w:lineRule="auto"/>
        <w:ind w:left="284" w:hanging="284"/>
        <w:jc w:val="both"/>
        <w:rPr>
          <w:rFonts w:ascii="Times New Roman" w:hAnsi="Times New Roman" w:cs="Times New Roman"/>
          <w:b/>
          <w:bCs/>
          <w:color w:val="000000" w:themeColor="text1"/>
          <w:sz w:val="24"/>
          <w:szCs w:val="24"/>
        </w:rPr>
      </w:pPr>
      <w:r w:rsidRPr="00A11E4D">
        <w:rPr>
          <w:rFonts w:ascii="Times New Roman" w:hAnsi="Times New Roman" w:cs="Times New Roman"/>
          <w:b/>
          <w:bCs/>
          <w:color w:val="000000" w:themeColor="text1"/>
          <w:sz w:val="24"/>
          <w:szCs w:val="24"/>
        </w:rPr>
        <w:t>GİRİŞ</w:t>
      </w:r>
      <w:bookmarkEnd w:id="0"/>
    </w:p>
    <w:p w14:paraId="2B4B5B49" w14:textId="2674E3D4" w:rsidR="00B93EFA" w:rsidRPr="00E66CF8" w:rsidRDefault="00753499" w:rsidP="00E66CF8">
      <w:pPr>
        <w:spacing w:line="360" w:lineRule="auto"/>
        <w:ind w:firstLine="567"/>
        <w:jc w:val="both"/>
        <w:rPr>
          <w:rFonts w:ascii="Times New Roman" w:hAnsi="Times New Roman" w:cs="Times New Roman"/>
          <w:sz w:val="24"/>
          <w:szCs w:val="24"/>
        </w:rPr>
      </w:pPr>
      <w:r w:rsidRPr="00E66CF8">
        <w:rPr>
          <w:rFonts w:ascii="Times New Roman" w:hAnsi="Times New Roman" w:cs="Times New Roman"/>
          <w:sz w:val="24"/>
          <w:szCs w:val="24"/>
        </w:rPr>
        <w:t xml:space="preserve">Teknolojide yaşanan gelişmeler, </w:t>
      </w:r>
      <w:r w:rsidR="00A60D3F">
        <w:rPr>
          <w:rFonts w:ascii="Times New Roman" w:hAnsi="Times New Roman" w:cs="Times New Roman"/>
          <w:sz w:val="24"/>
          <w:szCs w:val="24"/>
        </w:rPr>
        <w:t>çalışma hayatında</w:t>
      </w:r>
      <w:r w:rsidRPr="00E66CF8">
        <w:rPr>
          <w:rFonts w:ascii="Times New Roman" w:hAnsi="Times New Roman" w:cs="Times New Roman"/>
          <w:sz w:val="24"/>
          <w:szCs w:val="24"/>
        </w:rPr>
        <w:t xml:space="preserve"> yer ve zaman kavramlarının klasik tanımlarını değiştirmiş durumdadır. </w:t>
      </w:r>
      <w:r w:rsidR="00BB66D5" w:rsidRPr="00E66CF8">
        <w:rPr>
          <w:rFonts w:ascii="Times New Roman" w:hAnsi="Times New Roman" w:cs="Times New Roman"/>
          <w:sz w:val="24"/>
          <w:szCs w:val="24"/>
        </w:rPr>
        <w:t>Günümüzde ç</w:t>
      </w:r>
      <w:r w:rsidR="00AB3B49" w:rsidRPr="00E66CF8">
        <w:rPr>
          <w:rFonts w:ascii="Times New Roman" w:hAnsi="Times New Roman" w:cs="Times New Roman"/>
          <w:sz w:val="24"/>
          <w:szCs w:val="24"/>
        </w:rPr>
        <w:t>alışanların günün belirli bir saatinde işe başladığı</w:t>
      </w:r>
      <w:r w:rsidR="00BB66D5" w:rsidRPr="00E66CF8">
        <w:rPr>
          <w:rFonts w:ascii="Times New Roman" w:hAnsi="Times New Roman" w:cs="Times New Roman"/>
          <w:sz w:val="24"/>
          <w:szCs w:val="24"/>
        </w:rPr>
        <w:t xml:space="preserve"> ve</w:t>
      </w:r>
      <w:r w:rsidR="00AB3B49" w:rsidRPr="00E66CF8">
        <w:rPr>
          <w:rFonts w:ascii="Times New Roman" w:hAnsi="Times New Roman" w:cs="Times New Roman"/>
          <w:sz w:val="24"/>
          <w:szCs w:val="24"/>
        </w:rPr>
        <w:t xml:space="preserve"> blok bir süre sonunda çalışmanın sona erdiği</w:t>
      </w:r>
      <w:r w:rsidR="00BB66D5" w:rsidRPr="00E66CF8">
        <w:rPr>
          <w:rFonts w:ascii="Times New Roman" w:hAnsi="Times New Roman" w:cs="Times New Roman"/>
          <w:sz w:val="24"/>
          <w:szCs w:val="24"/>
        </w:rPr>
        <w:t xml:space="preserve"> tipik çalışma düzenlerinden esnek ve değişken </w:t>
      </w:r>
      <w:r w:rsidR="00D64F70" w:rsidRPr="00E66CF8">
        <w:rPr>
          <w:rFonts w:ascii="Times New Roman" w:hAnsi="Times New Roman" w:cs="Times New Roman"/>
          <w:sz w:val="24"/>
          <w:szCs w:val="24"/>
        </w:rPr>
        <w:t xml:space="preserve">bir </w:t>
      </w:r>
      <w:r w:rsidR="00BB66D5" w:rsidRPr="00E66CF8">
        <w:rPr>
          <w:rFonts w:ascii="Times New Roman" w:hAnsi="Times New Roman" w:cs="Times New Roman"/>
          <w:sz w:val="24"/>
          <w:szCs w:val="24"/>
        </w:rPr>
        <w:t xml:space="preserve">çalışma süresinin geçerli olduğu </w:t>
      </w:r>
      <w:proofErr w:type="spellStart"/>
      <w:r w:rsidR="00BB66D5" w:rsidRPr="00E66CF8">
        <w:rPr>
          <w:rFonts w:ascii="Times New Roman" w:hAnsi="Times New Roman" w:cs="Times New Roman"/>
          <w:sz w:val="24"/>
          <w:szCs w:val="24"/>
        </w:rPr>
        <w:t>atipik</w:t>
      </w:r>
      <w:proofErr w:type="spellEnd"/>
      <w:r w:rsidR="00BB66D5" w:rsidRPr="00E66CF8">
        <w:rPr>
          <w:rFonts w:ascii="Times New Roman" w:hAnsi="Times New Roman" w:cs="Times New Roman"/>
          <w:sz w:val="24"/>
          <w:szCs w:val="24"/>
        </w:rPr>
        <w:t xml:space="preserve"> çalışma düzenlerine geçiş artmaktadır</w:t>
      </w:r>
      <w:r w:rsidR="00285E25">
        <w:rPr>
          <w:rFonts w:ascii="Times New Roman" w:hAnsi="Times New Roman" w:cs="Times New Roman"/>
          <w:sz w:val="24"/>
          <w:szCs w:val="24"/>
        </w:rPr>
        <w:t xml:space="preserve"> </w:t>
      </w:r>
      <w:r w:rsidR="00A11E4D">
        <w:rPr>
          <w:rFonts w:ascii="Times New Roman" w:hAnsi="Times New Roman"/>
        </w:rPr>
        <w:t>[1]</w:t>
      </w:r>
      <w:r w:rsidR="00BB66D5" w:rsidRPr="00E66CF8">
        <w:rPr>
          <w:rFonts w:ascii="Times New Roman" w:hAnsi="Times New Roman" w:cs="Times New Roman"/>
          <w:sz w:val="24"/>
          <w:szCs w:val="24"/>
        </w:rPr>
        <w:t xml:space="preserve">. </w:t>
      </w:r>
      <w:r w:rsidR="00DC1F49" w:rsidRPr="00E66CF8">
        <w:rPr>
          <w:rFonts w:ascii="Times New Roman" w:hAnsi="Times New Roman" w:cs="Times New Roman"/>
          <w:sz w:val="24"/>
          <w:szCs w:val="24"/>
        </w:rPr>
        <w:t xml:space="preserve">Özellikle Covid-19 </w:t>
      </w:r>
      <w:proofErr w:type="spellStart"/>
      <w:r w:rsidR="00B93EFA" w:rsidRPr="00E66CF8">
        <w:rPr>
          <w:rFonts w:ascii="Times New Roman" w:hAnsi="Times New Roman" w:cs="Times New Roman"/>
          <w:sz w:val="24"/>
          <w:szCs w:val="24"/>
        </w:rPr>
        <w:t>p</w:t>
      </w:r>
      <w:r w:rsidR="00DC1F49" w:rsidRPr="00E66CF8">
        <w:rPr>
          <w:rFonts w:ascii="Times New Roman" w:hAnsi="Times New Roman" w:cs="Times New Roman"/>
          <w:sz w:val="24"/>
          <w:szCs w:val="24"/>
        </w:rPr>
        <w:t>andemisi</w:t>
      </w:r>
      <w:proofErr w:type="spellEnd"/>
      <w:r w:rsidR="00DC1F49" w:rsidRPr="00E66CF8">
        <w:rPr>
          <w:rFonts w:ascii="Times New Roman" w:hAnsi="Times New Roman" w:cs="Times New Roman"/>
          <w:sz w:val="24"/>
          <w:szCs w:val="24"/>
        </w:rPr>
        <w:t xml:space="preserve"> </w:t>
      </w:r>
      <w:r w:rsidR="008D3D00" w:rsidRPr="00E66CF8">
        <w:rPr>
          <w:rFonts w:ascii="Times New Roman" w:hAnsi="Times New Roman" w:cs="Times New Roman"/>
          <w:sz w:val="24"/>
          <w:szCs w:val="24"/>
        </w:rPr>
        <w:t>ile birlikte</w:t>
      </w:r>
      <w:r w:rsidR="00F321BA" w:rsidRPr="00E66CF8">
        <w:rPr>
          <w:rFonts w:ascii="Times New Roman" w:hAnsi="Times New Roman" w:cs="Times New Roman"/>
          <w:sz w:val="24"/>
          <w:szCs w:val="24"/>
        </w:rPr>
        <w:t xml:space="preserve"> dijital araçların çalışma hayatında kullanım sıklığı ve</w:t>
      </w:r>
      <w:r w:rsidR="00DC1F49" w:rsidRPr="00E66CF8">
        <w:rPr>
          <w:rFonts w:ascii="Times New Roman" w:hAnsi="Times New Roman" w:cs="Times New Roman"/>
          <w:sz w:val="24"/>
          <w:szCs w:val="24"/>
        </w:rPr>
        <w:t xml:space="preserve"> dijital istihdam </w:t>
      </w:r>
      <w:r w:rsidR="008D3D00" w:rsidRPr="00E66CF8">
        <w:rPr>
          <w:rFonts w:ascii="Times New Roman" w:hAnsi="Times New Roman" w:cs="Times New Roman"/>
          <w:sz w:val="24"/>
          <w:szCs w:val="24"/>
        </w:rPr>
        <w:t>artmış</w:t>
      </w:r>
      <w:r w:rsidR="00F321BA" w:rsidRPr="00E66CF8">
        <w:rPr>
          <w:rFonts w:ascii="Times New Roman" w:hAnsi="Times New Roman" w:cs="Times New Roman"/>
          <w:sz w:val="24"/>
          <w:szCs w:val="24"/>
        </w:rPr>
        <w:t xml:space="preserve">, </w:t>
      </w:r>
      <w:r w:rsidR="00DC1F49" w:rsidRPr="00E66CF8">
        <w:rPr>
          <w:rFonts w:ascii="Times New Roman" w:hAnsi="Times New Roman" w:cs="Times New Roman"/>
          <w:sz w:val="24"/>
          <w:szCs w:val="24"/>
        </w:rPr>
        <w:t xml:space="preserve">zorunlu </w:t>
      </w:r>
      <w:proofErr w:type="spellStart"/>
      <w:r w:rsidR="00DC1F49" w:rsidRPr="00E66CF8">
        <w:rPr>
          <w:rFonts w:ascii="Times New Roman" w:hAnsi="Times New Roman" w:cs="Times New Roman"/>
          <w:i/>
          <w:iCs/>
          <w:sz w:val="24"/>
          <w:szCs w:val="24"/>
        </w:rPr>
        <w:t>home</w:t>
      </w:r>
      <w:proofErr w:type="spellEnd"/>
      <w:r w:rsidR="00DC1F49" w:rsidRPr="00E66CF8">
        <w:rPr>
          <w:rFonts w:ascii="Times New Roman" w:hAnsi="Times New Roman" w:cs="Times New Roman"/>
          <w:i/>
          <w:iCs/>
          <w:sz w:val="24"/>
          <w:szCs w:val="24"/>
        </w:rPr>
        <w:t xml:space="preserve"> </w:t>
      </w:r>
      <w:proofErr w:type="spellStart"/>
      <w:r w:rsidR="00DC1F49" w:rsidRPr="00E66CF8">
        <w:rPr>
          <w:rFonts w:ascii="Times New Roman" w:hAnsi="Times New Roman" w:cs="Times New Roman"/>
          <w:i/>
          <w:iCs/>
          <w:sz w:val="24"/>
          <w:szCs w:val="24"/>
        </w:rPr>
        <w:t>office</w:t>
      </w:r>
      <w:proofErr w:type="spellEnd"/>
      <w:r w:rsidR="00DC1F49" w:rsidRPr="00E66CF8">
        <w:rPr>
          <w:rFonts w:ascii="Times New Roman" w:hAnsi="Times New Roman" w:cs="Times New Roman"/>
          <w:i/>
          <w:iCs/>
          <w:sz w:val="24"/>
          <w:szCs w:val="24"/>
        </w:rPr>
        <w:t xml:space="preserve"> </w:t>
      </w:r>
      <w:r w:rsidR="00DC1F49" w:rsidRPr="00E66CF8">
        <w:rPr>
          <w:rFonts w:ascii="Times New Roman" w:hAnsi="Times New Roman" w:cs="Times New Roman"/>
          <w:sz w:val="24"/>
          <w:szCs w:val="24"/>
        </w:rPr>
        <w:t xml:space="preserve">çalışmaları </w:t>
      </w:r>
      <w:r w:rsidR="008D3D00" w:rsidRPr="00E66CF8">
        <w:rPr>
          <w:rFonts w:ascii="Times New Roman" w:hAnsi="Times New Roman" w:cs="Times New Roman"/>
          <w:sz w:val="24"/>
          <w:szCs w:val="24"/>
        </w:rPr>
        <w:t xml:space="preserve">gündeme gelmiştir. </w:t>
      </w:r>
    </w:p>
    <w:p w14:paraId="64B33E19" w14:textId="7347A724" w:rsidR="00B93EFA" w:rsidRPr="00E66CF8" w:rsidRDefault="008D3D00" w:rsidP="00E66CF8">
      <w:pPr>
        <w:spacing w:line="360" w:lineRule="auto"/>
        <w:ind w:firstLine="567"/>
        <w:jc w:val="both"/>
        <w:rPr>
          <w:rFonts w:ascii="Times New Roman" w:hAnsi="Times New Roman" w:cs="Times New Roman"/>
          <w:sz w:val="24"/>
          <w:szCs w:val="24"/>
        </w:rPr>
      </w:pPr>
      <w:r w:rsidRPr="00E66CF8">
        <w:rPr>
          <w:rFonts w:ascii="Times New Roman" w:hAnsi="Times New Roman" w:cs="Times New Roman"/>
          <w:sz w:val="24"/>
          <w:szCs w:val="24"/>
        </w:rPr>
        <w:t xml:space="preserve">Bu noktada geleneksel çalışma yöntemleri sırasında </w:t>
      </w:r>
      <w:r w:rsidR="00A60D3F">
        <w:rPr>
          <w:rFonts w:ascii="Times New Roman" w:hAnsi="Times New Roman" w:cs="Times New Roman"/>
          <w:sz w:val="24"/>
          <w:szCs w:val="24"/>
        </w:rPr>
        <w:t>sıklıkla karşılaşılan</w:t>
      </w:r>
      <w:r w:rsidRPr="00E66CF8">
        <w:rPr>
          <w:rFonts w:ascii="Times New Roman" w:hAnsi="Times New Roman" w:cs="Times New Roman"/>
          <w:sz w:val="24"/>
          <w:szCs w:val="24"/>
        </w:rPr>
        <w:t xml:space="preserve"> </w:t>
      </w:r>
      <w:proofErr w:type="spellStart"/>
      <w:r w:rsidRPr="00E66CF8">
        <w:rPr>
          <w:rFonts w:ascii="Times New Roman" w:hAnsi="Times New Roman" w:cs="Times New Roman"/>
          <w:sz w:val="24"/>
          <w:szCs w:val="24"/>
        </w:rPr>
        <w:t>mobbing</w:t>
      </w:r>
      <w:proofErr w:type="spellEnd"/>
      <w:r w:rsidRPr="00E66CF8">
        <w:rPr>
          <w:rFonts w:ascii="Times New Roman" w:hAnsi="Times New Roman" w:cs="Times New Roman"/>
          <w:sz w:val="24"/>
          <w:szCs w:val="24"/>
        </w:rPr>
        <w:t xml:space="preserve"> uygulaması teknolojik düzlemlere taşı</w:t>
      </w:r>
      <w:r w:rsidR="00D02476" w:rsidRPr="00E66CF8">
        <w:rPr>
          <w:rFonts w:ascii="Times New Roman" w:hAnsi="Times New Roman" w:cs="Times New Roman"/>
          <w:sz w:val="24"/>
          <w:szCs w:val="24"/>
        </w:rPr>
        <w:t>n</w:t>
      </w:r>
      <w:r w:rsidRPr="00E66CF8">
        <w:rPr>
          <w:rFonts w:ascii="Times New Roman" w:hAnsi="Times New Roman" w:cs="Times New Roman"/>
          <w:sz w:val="24"/>
          <w:szCs w:val="24"/>
        </w:rPr>
        <w:t xml:space="preserve">mış ve </w:t>
      </w:r>
      <w:r w:rsidR="00D02476" w:rsidRPr="00E66CF8">
        <w:rPr>
          <w:rFonts w:ascii="Times New Roman" w:hAnsi="Times New Roman" w:cs="Times New Roman"/>
          <w:sz w:val="24"/>
          <w:szCs w:val="24"/>
        </w:rPr>
        <w:t>çalışanların adil çalışma koşulları olumsuz yönde etkilenmiştir</w:t>
      </w:r>
      <w:r w:rsidR="00285E25">
        <w:rPr>
          <w:rFonts w:ascii="Times New Roman" w:hAnsi="Times New Roman" w:cs="Times New Roman"/>
          <w:sz w:val="24"/>
          <w:szCs w:val="24"/>
        </w:rPr>
        <w:t xml:space="preserve"> </w:t>
      </w:r>
      <w:r w:rsidR="00A11E4D">
        <w:rPr>
          <w:rFonts w:ascii="Times New Roman" w:hAnsi="Times New Roman" w:cs="Times New Roman"/>
          <w:sz w:val="24"/>
          <w:szCs w:val="24"/>
        </w:rPr>
        <w:t>[</w:t>
      </w:r>
      <w:r w:rsidR="00A11E4D">
        <w:rPr>
          <w:rFonts w:ascii="Times New Roman" w:hAnsi="Times New Roman"/>
          <w:sz w:val="24"/>
          <w:szCs w:val="24"/>
        </w:rPr>
        <w:t>2</w:t>
      </w:r>
      <w:r w:rsidR="00A11E4D">
        <w:rPr>
          <w:rFonts w:ascii="Times New Roman" w:hAnsi="Times New Roman" w:cs="Times New Roman"/>
          <w:sz w:val="24"/>
          <w:szCs w:val="24"/>
        </w:rPr>
        <w:t>]</w:t>
      </w:r>
      <w:r w:rsidR="00D02476" w:rsidRPr="00E66CF8">
        <w:rPr>
          <w:rFonts w:ascii="Times New Roman" w:hAnsi="Times New Roman" w:cs="Times New Roman"/>
          <w:sz w:val="24"/>
          <w:szCs w:val="24"/>
        </w:rPr>
        <w:t xml:space="preserve">. </w:t>
      </w:r>
      <w:r w:rsidR="00D0613E" w:rsidRPr="00E66CF8">
        <w:rPr>
          <w:rFonts w:ascii="Times New Roman" w:hAnsi="Times New Roman" w:cs="Times New Roman"/>
          <w:sz w:val="24"/>
          <w:szCs w:val="24"/>
        </w:rPr>
        <w:t xml:space="preserve">Öyle ki; </w:t>
      </w:r>
      <w:r w:rsidR="00A17CA5" w:rsidRPr="00E66CF8">
        <w:rPr>
          <w:rFonts w:ascii="Times New Roman" w:hAnsi="Times New Roman" w:cs="Times New Roman"/>
          <w:sz w:val="24"/>
          <w:szCs w:val="24"/>
        </w:rPr>
        <w:t xml:space="preserve">internet ve mobil teknolojilerin yaygınlaşması, bu sayede </w:t>
      </w:r>
      <w:r w:rsidR="00D0613E" w:rsidRPr="00E66CF8">
        <w:rPr>
          <w:rFonts w:ascii="Times New Roman" w:hAnsi="Times New Roman" w:cs="Times New Roman"/>
          <w:sz w:val="24"/>
          <w:szCs w:val="24"/>
        </w:rPr>
        <w:t xml:space="preserve">iletişim kanallarının her an taşınabilir olması, </w:t>
      </w:r>
      <w:r w:rsidR="00A17CA5" w:rsidRPr="00E66CF8">
        <w:rPr>
          <w:rFonts w:ascii="Times New Roman" w:hAnsi="Times New Roman" w:cs="Times New Roman"/>
          <w:sz w:val="24"/>
          <w:szCs w:val="24"/>
        </w:rPr>
        <w:t>tüm insan ilişkilerinde olduğu gibi</w:t>
      </w:r>
      <w:r w:rsidR="00D0613E" w:rsidRPr="00E66CF8">
        <w:rPr>
          <w:rFonts w:ascii="Times New Roman" w:hAnsi="Times New Roman" w:cs="Times New Roman"/>
          <w:sz w:val="24"/>
          <w:szCs w:val="24"/>
        </w:rPr>
        <w:t xml:space="preserve"> </w:t>
      </w:r>
      <w:r w:rsidR="00A17CA5" w:rsidRPr="00E66CF8">
        <w:rPr>
          <w:rFonts w:ascii="Times New Roman" w:hAnsi="Times New Roman" w:cs="Times New Roman"/>
          <w:sz w:val="24"/>
          <w:szCs w:val="24"/>
        </w:rPr>
        <w:t xml:space="preserve">işverenler nezdinde de çalışanlara karşı </w:t>
      </w:r>
      <w:r w:rsidR="00D0613E" w:rsidRPr="00E66CF8">
        <w:rPr>
          <w:rFonts w:ascii="Times New Roman" w:hAnsi="Times New Roman" w:cs="Times New Roman"/>
          <w:sz w:val="24"/>
          <w:szCs w:val="24"/>
        </w:rPr>
        <w:t xml:space="preserve">yanlış bir sürekli </w:t>
      </w:r>
      <w:r w:rsidR="00B93EFA" w:rsidRPr="00E66CF8">
        <w:rPr>
          <w:rFonts w:ascii="Times New Roman" w:hAnsi="Times New Roman" w:cs="Times New Roman"/>
          <w:sz w:val="24"/>
          <w:szCs w:val="24"/>
        </w:rPr>
        <w:t>ulaşılabilirlik</w:t>
      </w:r>
      <w:r w:rsidR="00D0613E" w:rsidRPr="00E66CF8">
        <w:rPr>
          <w:rFonts w:ascii="Times New Roman" w:hAnsi="Times New Roman" w:cs="Times New Roman"/>
          <w:sz w:val="24"/>
          <w:szCs w:val="24"/>
        </w:rPr>
        <w:t xml:space="preserve"> beklentisi yaratabilmekte, bu </w:t>
      </w:r>
      <w:r w:rsidR="00A17CA5" w:rsidRPr="00E66CF8">
        <w:rPr>
          <w:rFonts w:ascii="Times New Roman" w:hAnsi="Times New Roman" w:cs="Times New Roman"/>
          <w:sz w:val="24"/>
          <w:szCs w:val="24"/>
        </w:rPr>
        <w:t>durum ise</w:t>
      </w:r>
      <w:r w:rsidR="00D0613E" w:rsidRPr="00E66CF8">
        <w:rPr>
          <w:rFonts w:ascii="Times New Roman" w:hAnsi="Times New Roman" w:cs="Times New Roman"/>
          <w:sz w:val="24"/>
          <w:szCs w:val="24"/>
        </w:rPr>
        <w:t xml:space="preserve"> </w:t>
      </w:r>
      <w:r w:rsidR="00A17CA5" w:rsidRPr="00E66CF8">
        <w:rPr>
          <w:rFonts w:ascii="Times New Roman" w:hAnsi="Times New Roman" w:cs="Times New Roman"/>
          <w:sz w:val="24"/>
          <w:szCs w:val="24"/>
        </w:rPr>
        <w:t>çalışanların</w:t>
      </w:r>
      <w:r w:rsidR="00D0613E" w:rsidRPr="00E66CF8">
        <w:rPr>
          <w:rFonts w:ascii="Times New Roman" w:hAnsi="Times New Roman" w:cs="Times New Roman"/>
          <w:sz w:val="24"/>
          <w:szCs w:val="24"/>
        </w:rPr>
        <w:t xml:space="preserve"> çalışma saatleri dışında </w:t>
      </w:r>
      <w:r w:rsidR="00A17CA5" w:rsidRPr="00E66CF8">
        <w:rPr>
          <w:rFonts w:ascii="Times New Roman" w:hAnsi="Times New Roman" w:cs="Times New Roman"/>
          <w:sz w:val="24"/>
          <w:szCs w:val="24"/>
        </w:rPr>
        <w:t xml:space="preserve">da işverenlerle iletişim </w:t>
      </w:r>
      <w:r w:rsidR="00D0613E" w:rsidRPr="00E66CF8">
        <w:rPr>
          <w:rFonts w:ascii="Times New Roman" w:hAnsi="Times New Roman" w:cs="Times New Roman"/>
          <w:sz w:val="24"/>
          <w:szCs w:val="24"/>
        </w:rPr>
        <w:t xml:space="preserve">kurmasına </w:t>
      </w:r>
      <w:r w:rsidR="00A17CA5" w:rsidRPr="00E66CF8">
        <w:rPr>
          <w:rFonts w:ascii="Times New Roman" w:hAnsi="Times New Roman" w:cs="Times New Roman"/>
          <w:sz w:val="24"/>
          <w:szCs w:val="24"/>
        </w:rPr>
        <w:t>yahut</w:t>
      </w:r>
      <w:r w:rsidR="00D0613E" w:rsidRPr="00E66CF8">
        <w:rPr>
          <w:rFonts w:ascii="Times New Roman" w:hAnsi="Times New Roman" w:cs="Times New Roman"/>
          <w:sz w:val="24"/>
          <w:szCs w:val="24"/>
        </w:rPr>
        <w:t xml:space="preserve"> </w:t>
      </w:r>
      <w:r w:rsidR="00A17CA5" w:rsidRPr="00E66CF8">
        <w:rPr>
          <w:rFonts w:ascii="Times New Roman" w:hAnsi="Times New Roman" w:cs="Times New Roman"/>
          <w:sz w:val="24"/>
          <w:szCs w:val="24"/>
        </w:rPr>
        <w:t xml:space="preserve">iletişime geçme ihtimaline karşı </w:t>
      </w:r>
      <w:r w:rsidR="00D0613E" w:rsidRPr="00E66CF8">
        <w:rPr>
          <w:rFonts w:ascii="Times New Roman" w:hAnsi="Times New Roman" w:cs="Times New Roman"/>
          <w:sz w:val="24"/>
          <w:szCs w:val="24"/>
        </w:rPr>
        <w:t xml:space="preserve">sürekli tetikte hissetmelerine neden olabilmektedir. </w:t>
      </w:r>
      <w:r w:rsidR="00A17CA5" w:rsidRPr="00E66CF8">
        <w:rPr>
          <w:rFonts w:ascii="Times New Roman" w:hAnsi="Times New Roman" w:cs="Times New Roman"/>
          <w:sz w:val="24"/>
          <w:szCs w:val="24"/>
        </w:rPr>
        <w:t>Çalışanların</w:t>
      </w:r>
      <w:r w:rsidR="00D0613E" w:rsidRPr="00E66CF8">
        <w:rPr>
          <w:rFonts w:ascii="Times New Roman" w:hAnsi="Times New Roman" w:cs="Times New Roman"/>
          <w:sz w:val="24"/>
          <w:szCs w:val="24"/>
        </w:rPr>
        <w:t xml:space="preserve"> maruz kaldığı </w:t>
      </w:r>
      <w:r w:rsidR="00A17CA5" w:rsidRPr="00E66CF8">
        <w:rPr>
          <w:rFonts w:ascii="Times New Roman" w:hAnsi="Times New Roman" w:cs="Times New Roman"/>
          <w:sz w:val="24"/>
          <w:szCs w:val="24"/>
        </w:rPr>
        <w:t xml:space="preserve">bu </w:t>
      </w:r>
      <w:r w:rsidR="00D0613E" w:rsidRPr="00E66CF8">
        <w:rPr>
          <w:rFonts w:ascii="Times New Roman" w:hAnsi="Times New Roman" w:cs="Times New Roman"/>
          <w:sz w:val="24"/>
          <w:szCs w:val="24"/>
        </w:rPr>
        <w:t>aşırı bağlantı</w:t>
      </w:r>
      <w:r w:rsidR="00A17CA5" w:rsidRPr="00E66CF8">
        <w:rPr>
          <w:rFonts w:ascii="Times New Roman" w:hAnsi="Times New Roman" w:cs="Times New Roman"/>
          <w:sz w:val="24"/>
          <w:szCs w:val="24"/>
        </w:rPr>
        <w:t xml:space="preserve"> durumu ise</w:t>
      </w:r>
      <w:r w:rsidR="00D0613E" w:rsidRPr="00E66CF8">
        <w:rPr>
          <w:rFonts w:ascii="Times New Roman" w:hAnsi="Times New Roman" w:cs="Times New Roman"/>
          <w:sz w:val="24"/>
          <w:szCs w:val="24"/>
        </w:rPr>
        <w:t xml:space="preserve"> stres artışı, tükenmişlik ve COS gibi sağlıkla ilgili sonuçlara da</w:t>
      </w:r>
      <w:r w:rsidR="00A17CA5" w:rsidRPr="00E66CF8">
        <w:rPr>
          <w:rFonts w:ascii="Times New Roman" w:hAnsi="Times New Roman" w:cs="Times New Roman"/>
          <w:sz w:val="24"/>
          <w:szCs w:val="24"/>
        </w:rPr>
        <w:t xml:space="preserve">hi </w:t>
      </w:r>
      <w:r w:rsidR="00D0613E" w:rsidRPr="00E66CF8">
        <w:rPr>
          <w:rFonts w:ascii="Times New Roman" w:hAnsi="Times New Roman" w:cs="Times New Roman"/>
          <w:sz w:val="24"/>
          <w:szCs w:val="24"/>
        </w:rPr>
        <w:t>yol açabilmektedir</w:t>
      </w:r>
      <w:r w:rsidR="00285E25">
        <w:rPr>
          <w:rFonts w:ascii="Times New Roman" w:hAnsi="Times New Roman" w:cs="Times New Roman"/>
          <w:sz w:val="24"/>
          <w:szCs w:val="24"/>
        </w:rPr>
        <w:t xml:space="preserve"> </w:t>
      </w:r>
      <w:r w:rsidR="00A11E4D">
        <w:rPr>
          <w:rFonts w:ascii="Times New Roman" w:hAnsi="Times New Roman" w:cs="Times New Roman"/>
          <w:sz w:val="24"/>
          <w:szCs w:val="24"/>
        </w:rPr>
        <w:t>[</w:t>
      </w:r>
      <w:r w:rsidR="00A11E4D">
        <w:rPr>
          <w:rFonts w:ascii="Times New Roman" w:hAnsi="Times New Roman"/>
          <w:sz w:val="24"/>
          <w:szCs w:val="24"/>
        </w:rPr>
        <w:t>3</w:t>
      </w:r>
      <w:r w:rsidR="00A11E4D">
        <w:rPr>
          <w:rFonts w:ascii="Times New Roman" w:hAnsi="Times New Roman" w:cs="Times New Roman"/>
          <w:sz w:val="24"/>
          <w:szCs w:val="24"/>
        </w:rPr>
        <w:t>]</w:t>
      </w:r>
      <w:r w:rsidR="00A17CA5" w:rsidRPr="00E66CF8">
        <w:rPr>
          <w:rFonts w:ascii="Times New Roman" w:hAnsi="Times New Roman" w:cs="Times New Roman"/>
          <w:sz w:val="24"/>
          <w:szCs w:val="24"/>
        </w:rPr>
        <w:t xml:space="preserve">. </w:t>
      </w:r>
      <w:r w:rsidR="00B93EFA" w:rsidRPr="00E66CF8">
        <w:rPr>
          <w:rFonts w:ascii="Times New Roman" w:hAnsi="Times New Roman" w:cs="Times New Roman"/>
          <w:bCs/>
          <w:sz w:val="24"/>
          <w:szCs w:val="24"/>
        </w:rPr>
        <w:t>İşte bu</w:t>
      </w:r>
      <w:r w:rsidR="00D64F70" w:rsidRPr="00E66CF8">
        <w:rPr>
          <w:rFonts w:ascii="Times New Roman" w:hAnsi="Times New Roman" w:cs="Times New Roman"/>
          <w:bCs/>
          <w:sz w:val="24"/>
          <w:szCs w:val="24"/>
        </w:rPr>
        <w:t xml:space="preserve"> durum çalışanların iş yaşam dengesini sağlama</w:t>
      </w:r>
      <w:r w:rsidR="00A60D3F">
        <w:rPr>
          <w:rFonts w:ascii="Times New Roman" w:hAnsi="Times New Roman" w:cs="Times New Roman"/>
          <w:bCs/>
          <w:sz w:val="24"/>
          <w:szCs w:val="24"/>
        </w:rPr>
        <w:t>ları</w:t>
      </w:r>
      <w:r w:rsidR="00D64F70" w:rsidRPr="00E66CF8">
        <w:rPr>
          <w:rFonts w:ascii="Times New Roman" w:hAnsi="Times New Roman" w:cs="Times New Roman"/>
          <w:bCs/>
          <w:sz w:val="24"/>
          <w:szCs w:val="24"/>
        </w:rPr>
        <w:t xml:space="preserve"> noktasında yeni sorunların doğmasına yol açmış ve </w:t>
      </w:r>
      <w:r w:rsidR="00DC1F49" w:rsidRPr="00E66CF8">
        <w:rPr>
          <w:rFonts w:ascii="Times New Roman" w:hAnsi="Times New Roman" w:cs="Times New Roman"/>
          <w:bCs/>
          <w:sz w:val="24"/>
          <w:szCs w:val="24"/>
        </w:rPr>
        <w:t>özel hayat ve iş hayatı arasındaki bulanıklaşan sınırları belirginleştirmek için</w:t>
      </w:r>
      <w:r w:rsidR="00D64F70" w:rsidRPr="00E66CF8">
        <w:rPr>
          <w:rFonts w:ascii="Times New Roman" w:hAnsi="Times New Roman" w:cs="Times New Roman"/>
          <w:bCs/>
          <w:sz w:val="24"/>
          <w:szCs w:val="24"/>
        </w:rPr>
        <w:t xml:space="preserve"> yeni yasal araçların varlığını gerekli kılmıştır</w:t>
      </w:r>
      <w:r w:rsidR="00DC1F49" w:rsidRPr="00E66CF8">
        <w:rPr>
          <w:rFonts w:ascii="Times New Roman" w:hAnsi="Times New Roman" w:cs="Times New Roman"/>
          <w:bCs/>
          <w:sz w:val="24"/>
          <w:szCs w:val="24"/>
        </w:rPr>
        <w:t>.</w:t>
      </w:r>
    </w:p>
    <w:p w14:paraId="5CEFF7AB" w14:textId="17B11270" w:rsidR="004638E9" w:rsidRPr="00E66CF8" w:rsidRDefault="00265DD3" w:rsidP="00E66CF8">
      <w:pPr>
        <w:pStyle w:val="Balk1"/>
        <w:numPr>
          <w:ilvl w:val="0"/>
          <w:numId w:val="10"/>
        </w:numPr>
        <w:spacing w:before="0" w:after="160" w:line="360" w:lineRule="auto"/>
        <w:ind w:left="284" w:hanging="284"/>
        <w:jc w:val="both"/>
        <w:rPr>
          <w:rFonts w:ascii="Times New Roman" w:hAnsi="Times New Roman" w:cs="Times New Roman"/>
          <w:b/>
          <w:bCs/>
          <w:color w:val="000000" w:themeColor="text1"/>
          <w:sz w:val="24"/>
          <w:szCs w:val="24"/>
        </w:rPr>
      </w:pPr>
      <w:bookmarkStart w:id="1" w:name="_Toc91173551"/>
      <w:r w:rsidRPr="00E66CF8">
        <w:rPr>
          <w:rFonts w:ascii="Times New Roman" w:hAnsi="Times New Roman" w:cs="Times New Roman"/>
          <w:b/>
          <w:bCs/>
          <w:color w:val="000000" w:themeColor="text1"/>
          <w:sz w:val="24"/>
          <w:szCs w:val="24"/>
        </w:rPr>
        <w:t>İRTİBATI KESME HAKKI KAVRAMI VE HAKKIN ORTAYA ÇIKIŞI</w:t>
      </w:r>
      <w:bookmarkEnd w:id="1"/>
    </w:p>
    <w:p w14:paraId="2320F9FD" w14:textId="0D24315D" w:rsidR="007D1465" w:rsidRPr="00E66CF8" w:rsidRDefault="00265DD3" w:rsidP="00E66CF8">
      <w:pPr>
        <w:pStyle w:val="Balk2"/>
        <w:numPr>
          <w:ilvl w:val="0"/>
          <w:numId w:val="11"/>
        </w:numPr>
        <w:spacing w:before="0" w:after="160" w:line="360" w:lineRule="auto"/>
        <w:ind w:left="284" w:hanging="284"/>
        <w:jc w:val="both"/>
        <w:rPr>
          <w:rFonts w:ascii="Times New Roman" w:hAnsi="Times New Roman" w:cs="Times New Roman"/>
          <w:b/>
          <w:color w:val="auto"/>
          <w:sz w:val="24"/>
          <w:szCs w:val="24"/>
        </w:rPr>
      </w:pPr>
      <w:bookmarkStart w:id="2" w:name="_Toc91173552"/>
      <w:r w:rsidRPr="00E66CF8">
        <w:rPr>
          <w:rFonts w:ascii="Times New Roman" w:hAnsi="Times New Roman" w:cs="Times New Roman"/>
          <w:b/>
          <w:color w:val="auto"/>
          <w:sz w:val="24"/>
          <w:szCs w:val="24"/>
        </w:rPr>
        <w:t xml:space="preserve">İrtibatı Kesme Hakkı </w:t>
      </w:r>
      <w:r w:rsidR="00571096" w:rsidRPr="00E66CF8">
        <w:rPr>
          <w:rFonts w:ascii="Times New Roman" w:hAnsi="Times New Roman" w:cs="Times New Roman"/>
          <w:b/>
          <w:color w:val="auto"/>
          <w:sz w:val="24"/>
          <w:szCs w:val="24"/>
        </w:rPr>
        <w:t>Kavramının Tanımı</w:t>
      </w:r>
      <w:bookmarkEnd w:id="2"/>
    </w:p>
    <w:p w14:paraId="77DF0EEC" w14:textId="68CAB260" w:rsidR="004C621E" w:rsidRPr="00E66CF8" w:rsidRDefault="00D21DAE" w:rsidP="00534A17">
      <w:pPr>
        <w:spacing w:line="360" w:lineRule="auto"/>
        <w:ind w:firstLine="567"/>
        <w:jc w:val="both"/>
        <w:rPr>
          <w:rFonts w:ascii="Times New Roman" w:hAnsi="Times New Roman" w:cs="Times New Roman"/>
          <w:sz w:val="24"/>
          <w:szCs w:val="24"/>
        </w:rPr>
      </w:pPr>
      <w:r w:rsidRPr="00E66CF8">
        <w:rPr>
          <w:rFonts w:ascii="Times New Roman" w:hAnsi="Times New Roman" w:cs="Times New Roman"/>
          <w:sz w:val="24"/>
          <w:szCs w:val="24"/>
        </w:rPr>
        <w:t>Öğretide irtibatı kesme hakkı (</w:t>
      </w:r>
      <w:proofErr w:type="spellStart"/>
      <w:r w:rsidRPr="00E66CF8">
        <w:rPr>
          <w:rFonts w:ascii="Times New Roman" w:hAnsi="Times New Roman" w:cs="Times New Roman"/>
          <w:sz w:val="24"/>
          <w:szCs w:val="24"/>
        </w:rPr>
        <w:t>right</w:t>
      </w:r>
      <w:proofErr w:type="spellEnd"/>
      <w:r w:rsidRPr="00E66CF8">
        <w:rPr>
          <w:rFonts w:ascii="Times New Roman" w:hAnsi="Times New Roman" w:cs="Times New Roman"/>
          <w:sz w:val="24"/>
          <w:szCs w:val="24"/>
        </w:rPr>
        <w:t xml:space="preserve"> </w:t>
      </w:r>
      <w:proofErr w:type="spellStart"/>
      <w:r w:rsidRPr="00E66CF8">
        <w:rPr>
          <w:rFonts w:ascii="Times New Roman" w:hAnsi="Times New Roman" w:cs="Times New Roman"/>
          <w:sz w:val="24"/>
          <w:szCs w:val="24"/>
        </w:rPr>
        <w:t>to</w:t>
      </w:r>
      <w:proofErr w:type="spellEnd"/>
      <w:r w:rsidRPr="00E66CF8">
        <w:rPr>
          <w:rFonts w:ascii="Times New Roman" w:hAnsi="Times New Roman" w:cs="Times New Roman"/>
          <w:sz w:val="24"/>
          <w:szCs w:val="24"/>
        </w:rPr>
        <w:t xml:space="preserve"> </w:t>
      </w:r>
      <w:proofErr w:type="spellStart"/>
      <w:r w:rsidRPr="00E66CF8">
        <w:rPr>
          <w:rFonts w:ascii="Times New Roman" w:hAnsi="Times New Roman" w:cs="Times New Roman"/>
          <w:sz w:val="24"/>
          <w:szCs w:val="24"/>
        </w:rPr>
        <w:t>disconnect</w:t>
      </w:r>
      <w:proofErr w:type="spellEnd"/>
      <w:r w:rsidRPr="00E66CF8">
        <w:rPr>
          <w:rFonts w:ascii="Times New Roman" w:hAnsi="Times New Roman" w:cs="Times New Roman"/>
          <w:sz w:val="24"/>
          <w:szCs w:val="24"/>
        </w:rPr>
        <w:t xml:space="preserve">), </w:t>
      </w:r>
      <w:r w:rsidRPr="00E66CF8">
        <w:rPr>
          <w:rFonts w:ascii="Times New Roman" w:hAnsi="Times New Roman" w:cs="Times New Roman"/>
          <w:i/>
          <w:iCs/>
          <w:sz w:val="24"/>
          <w:szCs w:val="24"/>
        </w:rPr>
        <w:t>“ulaşılabilir olmama hakkı</w:t>
      </w:r>
      <w:r w:rsidR="00285E25">
        <w:rPr>
          <w:rFonts w:ascii="Times New Roman" w:hAnsi="Times New Roman" w:cs="Times New Roman"/>
          <w:i/>
          <w:iCs/>
          <w:sz w:val="24"/>
          <w:szCs w:val="24"/>
        </w:rPr>
        <w:t xml:space="preserve"> </w:t>
      </w:r>
      <w:r w:rsidR="00A11E4D">
        <w:rPr>
          <w:rFonts w:ascii="Times New Roman" w:hAnsi="Times New Roman" w:cs="Times New Roman"/>
          <w:sz w:val="24"/>
          <w:szCs w:val="24"/>
        </w:rPr>
        <w:t>[</w:t>
      </w:r>
      <w:r w:rsidR="00A11E4D">
        <w:rPr>
          <w:rFonts w:ascii="Times New Roman" w:hAnsi="Times New Roman"/>
          <w:sz w:val="24"/>
          <w:szCs w:val="24"/>
        </w:rPr>
        <w:t>4</w:t>
      </w:r>
      <w:r w:rsidR="00A11E4D">
        <w:rPr>
          <w:rFonts w:ascii="Times New Roman" w:hAnsi="Times New Roman" w:cs="Times New Roman"/>
          <w:sz w:val="24"/>
          <w:szCs w:val="24"/>
        </w:rPr>
        <w:t>]</w:t>
      </w:r>
      <w:r w:rsidRPr="00E66CF8">
        <w:rPr>
          <w:rFonts w:ascii="Times New Roman" w:hAnsi="Times New Roman" w:cs="Times New Roman"/>
          <w:i/>
          <w:iCs/>
          <w:sz w:val="24"/>
          <w:szCs w:val="24"/>
        </w:rPr>
        <w:t>”</w:t>
      </w:r>
      <w:r w:rsidRPr="00E66CF8">
        <w:rPr>
          <w:rFonts w:ascii="Times New Roman" w:hAnsi="Times New Roman" w:cs="Times New Roman"/>
          <w:sz w:val="24"/>
          <w:szCs w:val="24"/>
        </w:rPr>
        <w:t xml:space="preserve">, </w:t>
      </w:r>
      <w:r w:rsidR="00E56C43" w:rsidRPr="00E66CF8">
        <w:rPr>
          <w:rFonts w:ascii="Times New Roman" w:hAnsi="Times New Roman" w:cs="Times New Roman"/>
          <w:i/>
          <w:iCs/>
          <w:sz w:val="24"/>
          <w:szCs w:val="24"/>
        </w:rPr>
        <w:t>“bağlantıyı kesme hakkı</w:t>
      </w:r>
      <w:r w:rsidR="00285E25">
        <w:rPr>
          <w:rFonts w:ascii="Times New Roman" w:hAnsi="Times New Roman" w:cs="Times New Roman"/>
          <w:i/>
          <w:iCs/>
          <w:sz w:val="24"/>
          <w:szCs w:val="24"/>
        </w:rPr>
        <w:t xml:space="preserve"> </w:t>
      </w:r>
      <w:r w:rsidR="00A11E4D">
        <w:rPr>
          <w:rFonts w:ascii="Times New Roman" w:hAnsi="Times New Roman" w:cs="Times New Roman"/>
          <w:sz w:val="24"/>
          <w:szCs w:val="24"/>
        </w:rPr>
        <w:t>[</w:t>
      </w:r>
      <w:r w:rsidR="00A11E4D">
        <w:rPr>
          <w:rFonts w:ascii="Times New Roman" w:hAnsi="Times New Roman"/>
          <w:sz w:val="24"/>
          <w:szCs w:val="24"/>
        </w:rPr>
        <w:t>5</w:t>
      </w:r>
      <w:r w:rsidR="00A11E4D">
        <w:rPr>
          <w:rFonts w:ascii="Times New Roman" w:hAnsi="Times New Roman" w:cs="Times New Roman"/>
          <w:sz w:val="24"/>
          <w:szCs w:val="24"/>
        </w:rPr>
        <w:t>]</w:t>
      </w:r>
      <w:r w:rsidR="00E56C43" w:rsidRPr="00E66CF8">
        <w:rPr>
          <w:rFonts w:ascii="Times New Roman" w:hAnsi="Times New Roman" w:cs="Times New Roman"/>
          <w:i/>
          <w:iCs/>
          <w:sz w:val="24"/>
          <w:szCs w:val="24"/>
        </w:rPr>
        <w:t>”</w:t>
      </w:r>
      <w:r w:rsidR="00E56C43" w:rsidRPr="00E66CF8">
        <w:rPr>
          <w:rFonts w:ascii="Times New Roman" w:hAnsi="Times New Roman" w:cs="Times New Roman"/>
          <w:sz w:val="24"/>
          <w:szCs w:val="24"/>
        </w:rPr>
        <w:t>,</w:t>
      </w:r>
      <w:r w:rsidR="00E56C43" w:rsidRPr="00E66CF8">
        <w:rPr>
          <w:rFonts w:ascii="Times New Roman" w:hAnsi="Times New Roman" w:cs="Times New Roman"/>
          <w:i/>
          <w:iCs/>
          <w:sz w:val="24"/>
          <w:szCs w:val="24"/>
        </w:rPr>
        <w:t xml:space="preserve"> “irtibatı kopartma hakkı”</w:t>
      </w:r>
      <w:r w:rsidR="00ED3DD5" w:rsidRPr="00E66CF8">
        <w:rPr>
          <w:rFonts w:ascii="Times New Roman" w:hAnsi="Times New Roman" w:cs="Times New Roman"/>
          <w:i/>
          <w:iCs/>
          <w:sz w:val="24"/>
          <w:szCs w:val="24"/>
        </w:rPr>
        <w:t xml:space="preserve"> </w:t>
      </w:r>
      <w:r w:rsidR="00E56C43" w:rsidRPr="00E66CF8">
        <w:rPr>
          <w:rFonts w:ascii="Times New Roman" w:hAnsi="Times New Roman" w:cs="Times New Roman"/>
          <w:sz w:val="24"/>
          <w:szCs w:val="24"/>
        </w:rPr>
        <w:t xml:space="preserve">vb. </w:t>
      </w:r>
      <w:r w:rsidRPr="00E66CF8">
        <w:rPr>
          <w:rFonts w:ascii="Times New Roman" w:hAnsi="Times New Roman" w:cs="Times New Roman"/>
          <w:sz w:val="24"/>
          <w:szCs w:val="24"/>
        </w:rPr>
        <w:t>şekillerde adlandırılabilmektedir.</w:t>
      </w:r>
      <w:r w:rsidR="0085379E">
        <w:rPr>
          <w:rFonts w:ascii="Times New Roman" w:hAnsi="Times New Roman" w:cs="Times New Roman"/>
          <w:sz w:val="24"/>
          <w:szCs w:val="24"/>
        </w:rPr>
        <w:t xml:space="preserve"> </w:t>
      </w:r>
      <w:r w:rsidR="00EC5DC7" w:rsidRPr="00E66CF8">
        <w:rPr>
          <w:rFonts w:ascii="Times New Roman" w:hAnsi="Times New Roman" w:cs="Times New Roman"/>
          <w:sz w:val="24"/>
          <w:szCs w:val="24"/>
        </w:rPr>
        <w:t>Avrupa Yaşam ve Çalışma Koşullarını İyileştirme Vakfı’na</w:t>
      </w:r>
      <w:r w:rsidR="00ED3DD5" w:rsidRPr="00E66CF8">
        <w:rPr>
          <w:rFonts w:ascii="Times New Roman" w:hAnsi="Times New Roman" w:cs="Times New Roman"/>
          <w:sz w:val="24"/>
          <w:szCs w:val="24"/>
        </w:rPr>
        <w:t xml:space="preserve"> göre, </w:t>
      </w:r>
      <w:r w:rsidR="00EC5DC7" w:rsidRPr="00E66CF8">
        <w:rPr>
          <w:rFonts w:ascii="Times New Roman" w:hAnsi="Times New Roman" w:cs="Times New Roman"/>
          <w:sz w:val="24"/>
          <w:szCs w:val="24"/>
        </w:rPr>
        <w:t>irtibatı</w:t>
      </w:r>
      <w:r w:rsidR="00ED3DD5" w:rsidRPr="00E66CF8">
        <w:rPr>
          <w:rFonts w:ascii="Times New Roman" w:hAnsi="Times New Roman" w:cs="Times New Roman"/>
          <w:sz w:val="24"/>
          <w:szCs w:val="24"/>
        </w:rPr>
        <w:t xml:space="preserve"> kesme hakkı, bir çalışanın işten </w:t>
      </w:r>
      <w:r w:rsidR="00EC5DC7" w:rsidRPr="00E66CF8">
        <w:rPr>
          <w:rFonts w:ascii="Times New Roman" w:hAnsi="Times New Roman" w:cs="Times New Roman"/>
          <w:sz w:val="24"/>
          <w:szCs w:val="24"/>
        </w:rPr>
        <w:t>uzaklaşabilme</w:t>
      </w:r>
      <w:r w:rsidR="00ED3DD5" w:rsidRPr="00E66CF8">
        <w:rPr>
          <w:rFonts w:ascii="Times New Roman" w:hAnsi="Times New Roman" w:cs="Times New Roman"/>
          <w:sz w:val="24"/>
          <w:szCs w:val="24"/>
        </w:rPr>
        <w:t xml:space="preserve"> ve </w:t>
      </w:r>
      <w:r w:rsidR="00EC5DC7" w:rsidRPr="00E66CF8">
        <w:rPr>
          <w:rFonts w:ascii="Times New Roman" w:hAnsi="Times New Roman" w:cs="Times New Roman"/>
          <w:sz w:val="24"/>
          <w:szCs w:val="24"/>
        </w:rPr>
        <w:t xml:space="preserve">çalışma saatleri dışında ve tatil günlerinde </w:t>
      </w:r>
      <w:r w:rsidR="00ED3DD5" w:rsidRPr="00E66CF8">
        <w:rPr>
          <w:rFonts w:ascii="Times New Roman" w:hAnsi="Times New Roman" w:cs="Times New Roman"/>
          <w:sz w:val="24"/>
          <w:szCs w:val="24"/>
        </w:rPr>
        <w:t>e-posta ve</w:t>
      </w:r>
      <w:r w:rsidR="00EC5DC7" w:rsidRPr="00E66CF8">
        <w:rPr>
          <w:rFonts w:ascii="Times New Roman" w:hAnsi="Times New Roman" w:cs="Times New Roman"/>
          <w:sz w:val="24"/>
          <w:szCs w:val="24"/>
        </w:rPr>
        <w:t xml:space="preserve"> benzer</w:t>
      </w:r>
      <w:r w:rsidR="007926D9" w:rsidRPr="00E66CF8">
        <w:rPr>
          <w:rFonts w:ascii="Times New Roman" w:hAnsi="Times New Roman" w:cs="Times New Roman"/>
          <w:sz w:val="24"/>
          <w:szCs w:val="24"/>
        </w:rPr>
        <w:t xml:space="preserve">i </w:t>
      </w:r>
      <w:r w:rsidR="00ED3DD5" w:rsidRPr="00E66CF8">
        <w:rPr>
          <w:rFonts w:ascii="Times New Roman" w:hAnsi="Times New Roman" w:cs="Times New Roman"/>
          <w:sz w:val="24"/>
          <w:szCs w:val="24"/>
        </w:rPr>
        <w:t xml:space="preserve">diğer </w:t>
      </w:r>
      <w:r w:rsidR="00EC5DC7" w:rsidRPr="00E66CF8">
        <w:rPr>
          <w:rFonts w:ascii="Times New Roman" w:hAnsi="Times New Roman" w:cs="Times New Roman"/>
          <w:sz w:val="24"/>
          <w:szCs w:val="24"/>
        </w:rPr>
        <w:t>iletişim yöntemleri aracılığıyla i</w:t>
      </w:r>
      <w:r w:rsidR="00ED3DD5" w:rsidRPr="00E66CF8">
        <w:rPr>
          <w:rFonts w:ascii="Times New Roman" w:hAnsi="Times New Roman" w:cs="Times New Roman"/>
          <w:sz w:val="24"/>
          <w:szCs w:val="24"/>
        </w:rPr>
        <w:t>şle ilgili elektronik iletişimden</w:t>
      </w:r>
      <w:r w:rsidR="007926D9" w:rsidRPr="00E66CF8">
        <w:rPr>
          <w:rFonts w:ascii="Times New Roman" w:hAnsi="Times New Roman" w:cs="Times New Roman"/>
          <w:sz w:val="24"/>
          <w:szCs w:val="24"/>
        </w:rPr>
        <w:t xml:space="preserve"> </w:t>
      </w:r>
      <w:r w:rsidR="00ED3DD5" w:rsidRPr="00E66CF8">
        <w:rPr>
          <w:rFonts w:ascii="Times New Roman" w:hAnsi="Times New Roman" w:cs="Times New Roman"/>
          <w:sz w:val="24"/>
          <w:szCs w:val="24"/>
        </w:rPr>
        <w:t xml:space="preserve">kaçınma hakkını ifade </w:t>
      </w:r>
      <w:r w:rsidR="007926D9" w:rsidRPr="00E66CF8">
        <w:rPr>
          <w:rFonts w:ascii="Times New Roman" w:hAnsi="Times New Roman" w:cs="Times New Roman"/>
          <w:sz w:val="24"/>
          <w:szCs w:val="24"/>
        </w:rPr>
        <w:t>etmektedir</w:t>
      </w:r>
      <w:r w:rsidR="00285E25" w:rsidRPr="00A11E4D">
        <w:rPr>
          <w:rFonts w:ascii="Times New Roman" w:hAnsi="Times New Roman" w:cs="Times New Roman"/>
          <w:sz w:val="24"/>
          <w:szCs w:val="24"/>
        </w:rPr>
        <w:t xml:space="preserve"> </w:t>
      </w:r>
      <w:r w:rsidR="00A11E4D" w:rsidRPr="00A11E4D">
        <w:rPr>
          <w:rFonts w:ascii="Times New Roman" w:hAnsi="Times New Roman" w:cs="Times New Roman"/>
          <w:sz w:val="24"/>
          <w:szCs w:val="24"/>
        </w:rPr>
        <w:t>[6]</w:t>
      </w:r>
      <w:r w:rsidR="00ED3DD5" w:rsidRPr="00E66CF8">
        <w:rPr>
          <w:rFonts w:ascii="Times New Roman" w:hAnsi="Times New Roman" w:cs="Times New Roman"/>
          <w:sz w:val="24"/>
          <w:szCs w:val="24"/>
        </w:rPr>
        <w:t>.</w:t>
      </w:r>
      <w:r w:rsidR="00F9007D" w:rsidRPr="00E66CF8">
        <w:rPr>
          <w:rFonts w:ascii="Times New Roman" w:hAnsi="Times New Roman" w:cs="Times New Roman"/>
          <w:sz w:val="24"/>
          <w:szCs w:val="24"/>
        </w:rPr>
        <w:t xml:space="preserve"> Bu hakkın, çalışanların uzaktan çalıştığı dönem içerisindeki sorumluluklarının ve mesai kavramının tam anlamıyla belirlenmesi zorunluluğunu dile getiren ve çalışanların çalışma saatleri haricinde dijital vasıtalar da dahil olmak üzere işveren veya işle ilgili kimselerle </w:t>
      </w:r>
      <w:r w:rsidR="00F9007D" w:rsidRPr="00E66CF8">
        <w:rPr>
          <w:rFonts w:ascii="Times New Roman" w:hAnsi="Times New Roman" w:cs="Times New Roman"/>
          <w:sz w:val="24"/>
          <w:szCs w:val="24"/>
        </w:rPr>
        <w:lastRenderedPageBreak/>
        <w:t>iletişimde bulunmaktan imtina etmesine imkân sağlayan temel bir hak olduğu söylenebilir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[7]</w:t>
      </w:r>
      <w:r w:rsidR="00F9007D" w:rsidRPr="00E66CF8">
        <w:rPr>
          <w:rFonts w:ascii="Times New Roman" w:hAnsi="Times New Roman" w:cs="Times New Roman"/>
          <w:sz w:val="24"/>
          <w:szCs w:val="24"/>
        </w:rPr>
        <w:t xml:space="preserve">. </w:t>
      </w:r>
      <w:r w:rsidR="00534A17">
        <w:rPr>
          <w:rFonts w:ascii="Times New Roman" w:hAnsi="Times New Roman" w:cs="Times New Roman"/>
          <w:sz w:val="24"/>
          <w:szCs w:val="24"/>
        </w:rPr>
        <w:t xml:space="preserve"> </w:t>
      </w:r>
      <w:r w:rsidR="00A60D3F">
        <w:rPr>
          <w:rFonts w:ascii="Times New Roman" w:hAnsi="Times New Roman" w:cs="Times New Roman"/>
          <w:sz w:val="24"/>
          <w:szCs w:val="24"/>
        </w:rPr>
        <w:t>Bir başka deyişle i</w:t>
      </w:r>
      <w:r w:rsidR="00A60D3F" w:rsidRPr="00E66CF8">
        <w:rPr>
          <w:rFonts w:ascii="Times New Roman" w:hAnsi="Times New Roman" w:cs="Times New Roman"/>
          <w:sz w:val="24"/>
          <w:szCs w:val="24"/>
        </w:rPr>
        <w:t xml:space="preserve">rtibatı </w:t>
      </w:r>
      <w:r w:rsidR="001F0F69" w:rsidRPr="00E66CF8">
        <w:rPr>
          <w:rFonts w:ascii="Times New Roman" w:hAnsi="Times New Roman" w:cs="Times New Roman"/>
          <w:sz w:val="24"/>
          <w:szCs w:val="24"/>
        </w:rPr>
        <w:t xml:space="preserve">kesme hakkı, çalışanların e-postalara, telefon aramalarına veya metin mesajlarına cevap vermemenin </w:t>
      </w:r>
      <w:r w:rsidR="00F9007D" w:rsidRPr="00E66CF8">
        <w:rPr>
          <w:rFonts w:ascii="Times New Roman" w:hAnsi="Times New Roman" w:cs="Times New Roman"/>
          <w:sz w:val="24"/>
          <w:szCs w:val="24"/>
        </w:rPr>
        <w:t>olumsuz bir sonucuyla</w:t>
      </w:r>
      <w:r w:rsidR="001F0F69" w:rsidRPr="00E66CF8">
        <w:rPr>
          <w:rFonts w:ascii="Times New Roman" w:hAnsi="Times New Roman" w:cs="Times New Roman"/>
          <w:sz w:val="24"/>
          <w:szCs w:val="24"/>
        </w:rPr>
        <w:t xml:space="preserve"> karşılaşmadan çalışma saatleri dışında dijital </w:t>
      </w:r>
      <w:r w:rsidR="00F9007D" w:rsidRPr="00E66CF8">
        <w:rPr>
          <w:rFonts w:ascii="Times New Roman" w:hAnsi="Times New Roman" w:cs="Times New Roman"/>
          <w:sz w:val="24"/>
          <w:szCs w:val="24"/>
        </w:rPr>
        <w:t xml:space="preserve">iletişim </w:t>
      </w:r>
      <w:r w:rsidR="001F0F69" w:rsidRPr="00E66CF8">
        <w:rPr>
          <w:rFonts w:ascii="Times New Roman" w:hAnsi="Times New Roman" w:cs="Times New Roman"/>
          <w:sz w:val="24"/>
          <w:szCs w:val="24"/>
        </w:rPr>
        <w:t xml:space="preserve">araçlarını çalışma amaçları için </w:t>
      </w:r>
      <w:r w:rsidR="00F9007D" w:rsidRPr="00E66CF8">
        <w:rPr>
          <w:rFonts w:ascii="Times New Roman" w:hAnsi="Times New Roman" w:cs="Times New Roman"/>
          <w:sz w:val="24"/>
          <w:szCs w:val="24"/>
        </w:rPr>
        <w:t>kullanmama hakkı</w:t>
      </w:r>
      <w:r w:rsidR="001F0F69" w:rsidRPr="00E66CF8">
        <w:rPr>
          <w:rFonts w:ascii="Times New Roman" w:hAnsi="Times New Roman" w:cs="Times New Roman"/>
          <w:sz w:val="24"/>
          <w:szCs w:val="24"/>
        </w:rPr>
        <w:t xml:space="preserve"> anlamına </w:t>
      </w:r>
      <w:r w:rsidR="00F9007D" w:rsidRPr="00E66CF8">
        <w:rPr>
          <w:rFonts w:ascii="Times New Roman" w:hAnsi="Times New Roman" w:cs="Times New Roman"/>
          <w:sz w:val="24"/>
          <w:szCs w:val="24"/>
        </w:rPr>
        <w:t>gelmektedir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[8]</w:t>
      </w:r>
      <w:r w:rsidR="001F0F69" w:rsidRPr="00E66CF8">
        <w:rPr>
          <w:rFonts w:ascii="Times New Roman" w:hAnsi="Times New Roman" w:cs="Times New Roman"/>
          <w:sz w:val="24"/>
          <w:szCs w:val="24"/>
        </w:rPr>
        <w:t>.</w:t>
      </w:r>
      <w:r w:rsidR="00FA47FF" w:rsidRPr="00E66CF8">
        <w:rPr>
          <w:rFonts w:ascii="Times New Roman" w:hAnsi="Times New Roman" w:cs="Times New Roman"/>
          <w:sz w:val="24"/>
          <w:szCs w:val="24"/>
        </w:rPr>
        <w:t xml:space="preserve"> </w:t>
      </w:r>
      <w:r w:rsidR="008F595D" w:rsidRPr="00E66CF8">
        <w:rPr>
          <w:rFonts w:ascii="Times New Roman" w:hAnsi="Times New Roman" w:cs="Times New Roman"/>
          <w:sz w:val="24"/>
          <w:szCs w:val="24"/>
        </w:rPr>
        <w:t xml:space="preserve">İrtibatı kesme hakkı </w:t>
      </w:r>
      <w:r w:rsidR="004C621E" w:rsidRPr="00E66CF8">
        <w:rPr>
          <w:rFonts w:ascii="Times New Roman" w:hAnsi="Times New Roman" w:cs="Times New Roman"/>
          <w:sz w:val="24"/>
          <w:szCs w:val="24"/>
        </w:rPr>
        <w:t xml:space="preserve">dijital olarak mağdur olmuş çalışanların aşırı bağlantı şikayetlerini ele almak için yenilikçi bir önlem </w:t>
      </w:r>
      <w:r w:rsidR="008F595D" w:rsidRPr="00E66CF8">
        <w:rPr>
          <w:rFonts w:ascii="Times New Roman" w:hAnsi="Times New Roman" w:cs="Times New Roman"/>
          <w:sz w:val="24"/>
          <w:szCs w:val="24"/>
        </w:rPr>
        <w:t>olarak görülmektedir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[9]</w:t>
      </w:r>
      <w:r w:rsidR="008F595D" w:rsidRPr="00E66CF8">
        <w:rPr>
          <w:rFonts w:ascii="Times New Roman" w:hAnsi="Times New Roman" w:cs="Times New Roman"/>
          <w:sz w:val="24"/>
          <w:szCs w:val="24"/>
        </w:rPr>
        <w:t xml:space="preserve">. </w:t>
      </w:r>
    </w:p>
    <w:p w14:paraId="7AB048B2" w14:textId="46E06F88" w:rsidR="00265DD3" w:rsidRPr="00E66CF8" w:rsidRDefault="00DA40EC" w:rsidP="00E66CF8">
      <w:pPr>
        <w:pStyle w:val="Balk2"/>
        <w:numPr>
          <w:ilvl w:val="0"/>
          <w:numId w:val="11"/>
        </w:numPr>
        <w:spacing w:before="0" w:after="160" w:line="360" w:lineRule="auto"/>
        <w:ind w:left="284" w:hanging="284"/>
        <w:jc w:val="both"/>
        <w:rPr>
          <w:rStyle w:val="Balk2Char"/>
          <w:rFonts w:ascii="Times New Roman" w:hAnsi="Times New Roman" w:cs="Times New Roman"/>
          <w:b/>
          <w:bCs/>
          <w:color w:val="auto"/>
          <w:sz w:val="24"/>
          <w:szCs w:val="24"/>
        </w:rPr>
      </w:pPr>
      <w:bookmarkStart w:id="3" w:name="_Toc91173553"/>
      <w:r w:rsidRPr="00E66CF8">
        <w:rPr>
          <w:rStyle w:val="Balk2Char"/>
          <w:rFonts w:ascii="Times New Roman" w:hAnsi="Times New Roman" w:cs="Times New Roman"/>
          <w:b/>
          <w:bCs/>
          <w:color w:val="auto"/>
          <w:sz w:val="24"/>
          <w:szCs w:val="24"/>
        </w:rPr>
        <w:t>İrtibatı Kesme Hakkına Duyulan İhtiyaç</w:t>
      </w:r>
      <w:bookmarkEnd w:id="3"/>
      <w:r w:rsidRPr="00E66CF8">
        <w:rPr>
          <w:rStyle w:val="Balk2Char"/>
          <w:rFonts w:ascii="Times New Roman" w:hAnsi="Times New Roman" w:cs="Times New Roman"/>
          <w:b/>
          <w:bCs/>
          <w:color w:val="auto"/>
          <w:sz w:val="24"/>
          <w:szCs w:val="24"/>
        </w:rPr>
        <w:t xml:space="preserve"> </w:t>
      </w:r>
    </w:p>
    <w:p w14:paraId="739A23A6" w14:textId="0B5D921F" w:rsidR="003F7B86" w:rsidRPr="00E66CF8" w:rsidRDefault="00175D91" w:rsidP="0091789D">
      <w:pPr>
        <w:spacing w:line="360" w:lineRule="auto"/>
        <w:ind w:firstLine="567"/>
        <w:jc w:val="both"/>
        <w:rPr>
          <w:rFonts w:ascii="Times New Roman" w:hAnsi="Times New Roman" w:cs="Times New Roman"/>
          <w:sz w:val="24"/>
          <w:szCs w:val="24"/>
        </w:rPr>
      </w:pPr>
      <w:r w:rsidRPr="00E66CF8">
        <w:rPr>
          <w:rFonts w:ascii="Times New Roman" w:hAnsi="Times New Roman" w:cs="Times New Roman"/>
          <w:sz w:val="24"/>
          <w:szCs w:val="24"/>
        </w:rPr>
        <w:t>İş sözleşmesinin temelinde diğer iş görme sözleşmelerinden farklı olarak bir bağımlılık unsuru ve bunun da işçinin kişiliği üzerinde başka sözleşmelerde görülmeyen bazı yetkileri vardır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[10]</w:t>
      </w:r>
      <w:r w:rsidRPr="00E66CF8">
        <w:rPr>
          <w:rFonts w:ascii="Times New Roman" w:hAnsi="Times New Roman" w:cs="Times New Roman"/>
          <w:sz w:val="24"/>
          <w:szCs w:val="24"/>
        </w:rPr>
        <w:t>. Hizmet/İş edimi şahsi bir edim olup işçi iş ilişkisi içinde sadece emeğini değil, kişilik değerlerini de doğrudan işverenin hakimiyet alanına dahil etmiş olur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[11]</w:t>
      </w:r>
      <w:r w:rsidRPr="00E66CF8">
        <w:rPr>
          <w:rFonts w:ascii="Times New Roman" w:hAnsi="Times New Roman" w:cs="Times New Roman"/>
          <w:sz w:val="24"/>
          <w:szCs w:val="24"/>
        </w:rPr>
        <w:t>. İşçinin işverene hem ekonomik hem de kişisel olarak bağımlı olması, onun kişisel değerlerinin işverenden gelebilecek olası tehlikelere karşı korunmasını gerektirmektedir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[12]</w:t>
      </w:r>
      <w:r w:rsidRPr="00E66CF8">
        <w:rPr>
          <w:rFonts w:ascii="Times New Roman" w:hAnsi="Times New Roman" w:cs="Times New Roman"/>
          <w:sz w:val="24"/>
          <w:szCs w:val="24"/>
        </w:rPr>
        <w:t>.</w:t>
      </w:r>
      <w:r w:rsidR="0091789D">
        <w:rPr>
          <w:rFonts w:ascii="Times New Roman" w:hAnsi="Times New Roman" w:cs="Times New Roman"/>
          <w:sz w:val="24"/>
          <w:szCs w:val="24"/>
        </w:rPr>
        <w:t xml:space="preserve"> </w:t>
      </w:r>
      <w:r w:rsidR="00FF072C" w:rsidRPr="00E66CF8">
        <w:rPr>
          <w:rFonts w:ascii="Times New Roman" w:hAnsi="Times New Roman" w:cs="Times New Roman"/>
          <w:sz w:val="24"/>
          <w:szCs w:val="24"/>
        </w:rPr>
        <w:t>İşte bu noktada, iş ilişkisine hâkim olan bağımlılık unsuru ve işçinin zayıf taraf olarak yer aldığı bir sözleşmede kişisel değerlerinin önem arz ediyor oluşu, işçinin kişiliği</w:t>
      </w:r>
      <w:r w:rsidR="00312B2C" w:rsidRPr="00E66CF8">
        <w:rPr>
          <w:rFonts w:ascii="Times New Roman" w:hAnsi="Times New Roman" w:cs="Times New Roman"/>
          <w:sz w:val="24"/>
          <w:szCs w:val="24"/>
        </w:rPr>
        <w:t xml:space="preserve"> ile </w:t>
      </w:r>
      <w:r w:rsidR="00FF072C" w:rsidRPr="00E66CF8">
        <w:rPr>
          <w:rFonts w:ascii="Times New Roman" w:hAnsi="Times New Roman" w:cs="Times New Roman"/>
          <w:sz w:val="24"/>
          <w:szCs w:val="24"/>
        </w:rPr>
        <w:t>özel ve aile yaşamını</w:t>
      </w:r>
      <w:r w:rsidR="00312B2C" w:rsidRPr="00E66CF8">
        <w:rPr>
          <w:rFonts w:ascii="Times New Roman" w:hAnsi="Times New Roman" w:cs="Times New Roman"/>
          <w:sz w:val="24"/>
          <w:szCs w:val="24"/>
        </w:rPr>
        <w:t>n</w:t>
      </w:r>
      <w:r w:rsidR="00FF072C" w:rsidRPr="00E66CF8">
        <w:rPr>
          <w:rFonts w:ascii="Times New Roman" w:hAnsi="Times New Roman" w:cs="Times New Roman"/>
          <w:sz w:val="24"/>
          <w:szCs w:val="24"/>
        </w:rPr>
        <w:t xml:space="preserve"> ihlal </w:t>
      </w:r>
      <w:r w:rsidR="00312B2C" w:rsidRPr="00E66CF8">
        <w:rPr>
          <w:rFonts w:ascii="Times New Roman" w:hAnsi="Times New Roman" w:cs="Times New Roman"/>
          <w:sz w:val="24"/>
          <w:szCs w:val="24"/>
        </w:rPr>
        <w:t>edilme</w:t>
      </w:r>
      <w:r w:rsidR="00FF072C" w:rsidRPr="00E66CF8">
        <w:rPr>
          <w:rFonts w:ascii="Times New Roman" w:hAnsi="Times New Roman" w:cs="Times New Roman"/>
          <w:sz w:val="24"/>
          <w:szCs w:val="24"/>
        </w:rPr>
        <w:t xml:space="preserve"> riskini artırmakta, temel hakların korun</w:t>
      </w:r>
      <w:r w:rsidR="00312B2C" w:rsidRPr="00E66CF8">
        <w:rPr>
          <w:rFonts w:ascii="Times New Roman" w:hAnsi="Times New Roman" w:cs="Times New Roman"/>
          <w:sz w:val="24"/>
          <w:szCs w:val="24"/>
        </w:rPr>
        <w:t xml:space="preserve">abilmesi için </w:t>
      </w:r>
      <w:r w:rsidR="00FF072C" w:rsidRPr="00E66CF8">
        <w:rPr>
          <w:rFonts w:ascii="Times New Roman" w:hAnsi="Times New Roman" w:cs="Times New Roman"/>
          <w:sz w:val="24"/>
          <w:szCs w:val="24"/>
        </w:rPr>
        <w:t xml:space="preserve">bu ilişkinin </w:t>
      </w:r>
      <w:r w:rsidR="00312B2C" w:rsidRPr="00E66CF8">
        <w:rPr>
          <w:rFonts w:ascii="Times New Roman" w:hAnsi="Times New Roman" w:cs="Times New Roman"/>
          <w:sz w:val="24"/>
          <w:szCs w:val="24"/>
        </w:rPr>
        <w:t>mahiyetine</w:t>
      </w:r>
      <w:r w:rsidR="00FF072C" w:rsidRPr="00E66CF8">
        <w:rPr>
          <w:rFonts w:ascii="Times New Roman" w:hAnsi="Times New Roman" w:cs="Times New Roman"/>
          <w:sz w:val="24"/>
          <w:szCs w:val="24"/>
        </w:rPr>
        <w:t xml:space="preserve"> </w:t>
      </w:r>
      <w:r w:rsidR="00312B2C" w:rsidRPr="00E66CF8">
        <w:rPr>
          <w:rFonts w:ascii="Times New Roman" w:hAnsi="Times New Roman" w:cs="Times New Roman"/>
          <w:sz w:val="24"/>
          <w:szCs w:val="24"/>
        </w:rPr>
        <w:t>uygun</w:t>
      </w:r>
      <w:r w:rsidR="00FF072C" w:rsidRPr="00E66CF8">
        <w:rPr>
          <w:rFonts w:ascii="Times New Roman" w:hAnsi="Times New Roman" w:cs="Times New Roman"/>
          <w:sz w:val="24"/>
          <w:szCs w:val="24"/>
        </w:rPr>
        <w:t xml:space="preserve"> bir </w:t>
      </w:r>
      <w:r w:rsidR="00312B2C" w:rsidRPr="00E66CF8">
        <w:rPr>
          <w:rFonts w:ascii="Times New Roman" w:hAnsi="Times New Roman" w:cs="Times New Roman"/>
          <w:sz w:val="24"/>
          <w:szCs w:val="24"/>
        </w:rPr>
        <w:t>tutum takınmak</w:t>
      </w:r>
      <w:r w:rsidR="00FF072C" w:rsidRPr="00E66CF8">
        <w:rPr>
          <w:rFonts w:ascii="Times New Roman" w:hAnsi="Times New Roman" w:cs="Times New Roman"/>
          <w:sz w:val="24"/>
          <w:szCs w:val="24"/>
        </w:rPr>
        <w:t xml:space="preserve"> </w:t>
      </w:r>
      <w:r w:rsidR="00312B2C" w:rsidRPr="00E66CF8">
        <w:rPr>
          <w:rFonts w:ascii="Times New Roman" w:hAnsi="Times New Roman" w:cs="Times New Roman"/>
          <w:sz w:val="24"/>
          <w:szCs w:val="24"/>
        </w:rPr>
        <w:t>zaruretini</w:t>
      </w:r>
      <w:r w:rsidR="00FF072C" w:rsidRPr="00E66CF8">
        <w:rPr>
          <w:rFonts w:ascii="Times New Roman" w:hAnsi="Times New Roman" w:cs="Times New Roman"/>
          <w:sz w:val="24"/>
          <w:szCs w:val="24"/>
        </w:rPr>
        <w:t xml:space="preserve"> doğurmaktadır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[13]</w:t>
      </w:r>
      <w:r w:rsidR="00FF072C" w:rsidRPr="00E66CF8">
        <w:rPr>
          <w:rFonts w:ascii="Times New Roman" w:hAnsi="Times New Roman" w:cs="Times New Roman"/>
          <w:sz w:val="24"/>
          <w:szCs w:val="24"/>
        </w:rPr>
        <w:t xml:space="preserve">. </w:t>
      </w:r>
    </w:p>
    <w:p w14:paraId="4DD9206C" w14:textId="028B5AC3" w:rsidR="00F9007D" w:rsidRPr="00E66CF8" w:rsidRDefault="0091789D" w:rsidP="00534A1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DF1AB4" w:rsidRPr="00E66CF8">
        <w:rPr>
          <w:rFonts w:ascii="Times New Roman" w:hAnsi="Times New Roman" w:cs="Times New Roman"/>
          <w:sz w:val="24"/>
          <w:szCs w:val="24"/>
        </w:rPr>
        <w:t>eknolojik gelişmeler</w:t>
      </w:r>
      <w:r w:rsidR="007D18D3" w:rsidRPr="00E66CF8">
        <w:rPr>
          <w:rFonts w:ascii="Times New Roman" w:hAnsi="Times New Roman" w:cs="Times New Roman"/>
          <w:sz w:val="24"/>
          <w:szCs w:val="24"/>
        </w:rPr>
        <w:t>le birlikte</w:t>
      </w:r>
      <w:r w:rsidR="00DF1AB4" w:rsidRPr="00E66CF8">
        <w:rPr>
          <w:rFonts w:ascii="Times New Roman" w:hAnsi="Times New Roman" w:cs="Times New Roman"/>
          <w:sz w:val="24"/>
          <w:szCs w:val="24"/>
        </w:rPr>
        <w:t xml:space="preserve"> işyerinde gözetim</w:t>
      </w:r>
      <w:r w:rsidR="007D18D3" w:rsidRPr="00E66CF8">
        <w:rPr>
          <w:rFonts w:ascii="Times New Roman" w:hAnsi="Times New Roman" w:cs="Times New Roman"/>
          <w:sz w:val="24"/>
          <w:szCs w:val="24"/>
        </w:rPr>
        <w:t>in kolaylaştığı</w:t>
      </w:r>
      <w:r w:rsidR="00DF1AB4" w:rsidRPr="00E66CF8">
        <w:rPr>
          <w:rFonts w:ascii="Times New Roman" w:hAnsi="Times New Roman" w:cs="Times New Roman"/>
          <w:sz w:val="24"/>
          <w:szCs w:val="24"/>
        </w:rPr>
        <w:t xml:space="preserve"> </w:t>
      </w:r>
      <w:r w:rsidR="007D18D3" w:rsidRPr="00E66CF8">
        <w:rPr>
          <w:rFonts w:ascii="Times New Roman" w:hAnsi="Times New Roman" w:cs="Times New Roman"/>
          <w:sz w:val="24"/>
          <w:szCs w:val="24"/>
        </w:rPr>
        <w:t xml:space="preserve">ve </w:t>
      </w:r>
      <w:r w:rsidR="00DF1AB4" w:rsidRPr="00E66CF8">
        <w:rPr>
          <w:rFonts w:ascii="Times New Roman" w:hAnsi="Times New Roman" w:cs="Times New Roman"/>
          <w:sz w:val="24"/>
          <w:szCs w:val="24"/>
        </w:rPr>
        <w:t>müdahaleci dijital teknolojilerin arttığı,</w:t>
      </w:r>
      <w:r w:rsidR="007D18D3" w:rsidRPr="00E66CF8">
        <w:rPr>
          <w:rFonts w:ascii="Times New Roman" w:hAnsi="Times New Roman" w:cs="Times New Roman"/>
          <w:sz w:val="24"/>
          <w:szCs w:val="24"/>
        </w:rPr>
        <w:t xml:space="preserve"> bu sebeple söz konusu teknolojik ilerlemelerin</w:t>
      </w:r>
      <w:r w:rsidR="00DF1AB4" w:rsidRPr="00E66CF8">
        <w:rPr>
          <w:rFonts w:ascii="Times New Roman" w:hAnsi="Times New Roman" w:cs="Times New Roman"/>
          <w:sz w:val="24"/>
          <w:szCs w:val="24"/>
        </w:rPr>
        <w:t xml:space="preserve"> mahremiyet</w:t>
      </w:r>
      <w:r w:rsidR="007D18D3" w:rsidRPr="00E66CF8">
        <w:rPr>
          <w:rFonts w:ascii="Times New Roman" w:hAnsi="Times New Roman" w:cs="Times New Roman"/>
          <w:sz w:val="24"/>
          <w:szCs w:val="24"/>
        </w:rPr>
        <w:t xml:space="preserve"> </w:t>
      </w:r>
      <w:r w:rsidR="00DF1AB4" w:rsidRPr="00E66CF8">
        <w:rPr>
          <w:rFonts w:ascii="Times New Roman" w:hAnsi="Times New Roman" w:cs="Times New Roman"/>
          <w:sz w:val="24"/>
          <w:szCs w:val="24"/>
        </w:rPr>
        <w:t>ve kişisel veri güvenliğin</w:t>
      </w:r>
      <w:r w:rsidR="007D18D3" w:rsidRPr="00E66CF8">
        <w:rPr>
          <w:rFonts w:ascii="Times New Roman" w:hAnsi="Times New Roman" w:cs="Times New Roman"/>
          <w:sz w:val="24"/>
          <w:szCs w:val="24"/>
        </w:rPr>
        <w:t xml:space="preserve">e yönelik büyük tehditler barındırdığı tartışmasızdır. </w:t>
      </w:r>
      <w:r w:rsidR="00EE59EE" w:rsidRPr="00E66CF8">
        <w:rPr>
          <w:rFonts w:ascii="Times New Roman" w:hAnsi="Times New Roman" w:cs="Times New Roman"/>
          <w:sz w:val="24"/>
          <w:szCs w:val="24"/>
        </w:rPr>
        <w:t xml:space="preserve">Teknolojik ilerlemeler dolayısıyla işçinin korunması ihtiyacı farklı bir boyut kazanmış durumdadır.  </w:t>
      </w:r>
      <w:r w:rsidR="007926D9" w:rsidRPr="00E66CF8">
        <w:rPr>
          <w:rFonts w:ascii="Times New Roman" w:hAnsi="Times New Roman" w:cs="Times New Roman"/>
          <w:sz w:val="24"/>
          <w:szCs w:val="24"/>
        </w:rPr>
        <w:t xml:space="preserve">Yirmi yıl önce, bir çalışanla mesai saatleri dışında ve hatta hafta sonları veya tatil günlerinde acil bir durum olmadıkça </w:t>
      </w:r>
      <w:r w:rsidR="002D5444" w:rsidRPr="00E66CF8">
        <w:rPr>
          <w:rFonts w:ascii="Times New Roman" w:hAnsi="Times New Roman" w:cs="Times New Roman"/>
          <w:sz w:val="24"/>
          <w:szCs w:val="24"/>
        </w:rPr>
        <w:t xml:space="preserve">iletişim kurmak </w:t>
      </w:r>
      <w:r w:rsidR="007926D9" w:rsidRPr="00E66CF8">
        <w:rPr>
          <w:rFonts w:ascii="Times New Roman" w:hAnsi="Times New Roman" w:cs="Times New Roman"/>
          <w:sz w:val="24"/>
          <w:szCs w:val="24"/>
        </w:rPr>
        <w:t>istisnai bir durum</w:t>
      </w:r>
      <w:r w:rsidR="002D5444" w:rsidRPr="00E66CF8">
        <w:rPr>
          <w:rFonts w:ascii="Times New Roman" w:hAnsi="Times New Roman" w:cs="Times New Roman"/>
          <w:sz w:val="24"/>
          <w:szCs w:val="24"/>
        </w:rPr>
        <w:t>ken g</w:t>
      </w:r>
      <w:r w:rsidR="007926D9" w:rsidRPr="00E66CF8">
        <w:rPr>
          <w:rFonts w:ascii="Times New Roman" w:hAnsi="Times New Roman" w:cs="Times New Roman"/>
          <w:sz w:val="24"/>
          <w:szCs w:val="24"/>
        </w:rPr>
        <w:t>ünümüzde birçok yönetici</w:t>
      </w:r>
      <w:r w:rsidR="002D5444" w:rsidRPr="00E66CF8">
        <w:rPr>
          <w:rFonts w:ascii="Times New Roman" w:hAnsi="Times New Roman" w:cs="Times New Roman"/>
          <w:sz w:val="24"/>
          <w:szCs w:val="24"/>
        </w:rPr>
        <w:t xml:space="preserve"> ve/veya işveren</w:t>
      </w:r>
      <w:r w:rsidR="007926D9" w:rsidRPr="00E66CF8">
        <w:rPr>
          <w:rFonts w:ascii="Times New Roman" w:hAnsi="Times New Roman" w:cs="Times New Roman"/>
          <w:sz w:val="24"/>
          <w:szCs w:val="24"/>
        </w:rPr>
        <w:t>, işten sonra, hafta sonları ve tatil günlerinde çalışanlar</w:t>
      </w:r>
      <w:r w:rsidR="00DC4E76" w:rsidRPr="00E66CF8">
        <w:rPr>
          <w:rFonts w:ascii="Times New Roman" w:hAnsi="Times New Roman" w:cs="Times New Roman"/>
          <w:sz w:val="24"/>
          <w:szCs w:val="24"/>
        </w:rPr>
        <w:t>ıy</w:t>
      </w:r>
      <w:r w:rsidR="007926D9" w:rsidRPr="00E66CF8">
        <w:rPr>
          <w:rFonts w:ascii="Times New Roman" w:hAnsi="Times New Roman" w:cs="Times New Roman"/>
          <w:sz w:val="24"/>
          <w:szCs w:val="24"/>
        </w:rPr>
        <w:t xml:space="preserve">la/iş arkadaşlarıyla rutin olarak e-posta veya telefon yoluyla iletişime geçmektedir. </w:t>
      </w:r>
      <w:r w:rsidR="002D5444" w:rsidRPr="00E66CF8">
        <w:rPr>
          <w:rFonts w:ascii="Times New Roman" w:hAnsi="Times New Roman" w:cs="Times New Roman"/>
          <w:sz w:val="24"/>
          <w:szCs w:val="24"/>
        </w:rPr>
        <w:t>B</w:t>
      </w:r>
      <w:r w:rsidR="007926D9" w:rsidRPr="00E66CF8">
        <w:rPr>
          <w:rFonts w:ascii="Times New Roman" w:hAnsi="Times New Roman" w:cs="Times New Roman"/>
          <w:sz w:val="24"/>
          <w:szCs w:val="24"/>
        </w:rPr>
        <w:t xml:space="preserve">azı şirketlerde/ülkelerde </w:t>
      </w:r>
      <w:r w:rsidR="002D5444" w:rsidRPr="00E66CF8">
        <w:rPr>
          <w:rFonts w:ascii="Times New Roman" w:hAnsi="Times New Roman" w:cs="Times New Roman"/>
          <w:i/>
          <w:iCs/>
          <w:sz w:val="24"/>
          <w:szCs w:val="24"/>
        </w:rPr>
        <w:t>“göreve hazır olmak”</w:t>
      </w:r>
      <w:r w:rsidR="007926D9" w:rsidRPr="00E66CF8">
        <w:rPr>
          <w:rFonts w:ascii="Times New Roman" w:hAnsi="Times New Roman" w:cs="Times New Roman"/>
          <w:sz w:val="24"/>
          <w:szCs w:val="24"/>
        </w:rPr>
        <w:t xml:space="preserve"> </w:t>
      </w:r>
      <w:r w:rsidR="002D5444" w:rsidRPr="00E66CF8">
        <w:rPr>
          <w:rFonts w:ascii="Times New Roman" w:hAnsi="Times New Roman" w:cs="Times New Roman"/>
          <w:sz w:val="24"/>
          <w:szCs w:val="24"/>
        </w:rPr>
        <w:t xml:space="preserve">adeta </w:t>
      </w:r>
      <w:r w:rsidR="007926D9" w:rsidRPr="00E66CF8">
        <w:rPr>
          <w:rFonts w:ascii="Times New Roman" w:hAnsi="Times New Roman" w:cs="Times New Roman"/>
          <w:sz w:val="24"/>
          <w:szCs w:val="24"/>
        </w:rPr>
        <w:t xml:space="preserve">yeni </w:t>
      </w:r>
      <w:r w:rsidR="002D5444" w:rsidRPr="00E66CF8">
        <w:rPr>
          <w:rFonts w:ascii="Times New Roman" w:hAnsi="Times New Roman" w:cs="Times New Roman"/>
          <w:sz w:val="24"/>
          <w:szCs w:val="24"/>
        </w:rPr>
        <w:t xml:space="preserve">bir </w:t>
      </w:r>
      <w:r w:rsidR="007926D9" w:rsidRPr="00E66CF8">
        <w:rPr>
          <w:rFonts w:ascii="Times New Roman" w:hAnsi="Times New Roman" w:cs="Times New Roman"/>
          <w:sz w:val="24"/>
          <w:szCs w:val="24"/>
        </w:rPr>
        <w:t xml:space="preserve">norm haline </w:t>
      </w:r>
      <w:r w:rsidR="002D5444" w:rsidRPr="00E66CF8">
        <w:rPr>
          <w:rFonts w:ascii="Times New Roman" w:hAnsi="Times New Roman" w:cs="Times New Roman"/>
          <w:sz w:val="24"/>
          <w:szCs w:val="24"/>
        </w:rPr>
        <w:t>gelmiş durumdadır ve sıklıkla</w:t>
      </w:r>
      <w:r w:rsidR="007926D9" w:rsidRPr="00E66CF8">
        <w:rPr>
          <w:rFonts w:ascii="Times New Roman" w:hAnsi="Times New Roman" w:cs="Times New Roman"/>
          <w:sz w:val="24"/>
          <w:szCs w:val="24"/>
        </w:rPr>
        <w:t xml:space="preserve"> sözleşmeler, çalışanların işten sonra, hafta sonları ve tatillerde müsait olmalarını zorunlu </w:t>
      </w:r>
      <w:r w:rsidR="002D5444" w:rsidRPr="00E66CF8">
        <w:rPr>
          <w:rFonts w:ascii="Times New Roman" w:hAnsi="Times New Roman" w:cs="Times New Roman"/>
          <w:sz w:val="24"/>
          <w:szCs w:val="24"/>
        </w:rPr>
        <w:t>kılmaktadır</w:t>
      </w:r>
      <w:r w:rsidR="007926D9" w:rsidRPr="00E66CF8">
        <w:rPr>
          <w:rFonts w:ascii="Times New Roman" w:hAnsi="Times New Roman" w:cs="Times New Roman"/>
          <w:sz w:val="24"/>
          <w:szCs w:val="24"/>
        </w:rPr>
        <w:t xml:space="preserve">. </w:t>
      </w:r>
      <w:r w:rsidR="002D5444" w:rsidRPr="00E66CF8">
        <w:rPr>
          <w:rFonts w:ascii="Times New Roman" w:hAnsi="Times New Roman" w:cs="Times New Roman"/>
          <w:sz w:val="24"/>
          <w:szCs w:val="24"/>
        </w:rPr>
        <w:t>Günümüzde h</w:t>
      </w:r>
      <w:r w:rsidR="007926D9" w:rsidRPr="00E66CF8">
        <w:rPr>
          <w:rFonts w:ascii="Times New Roman" w:hAnsi="Times New Roman" w:cs="Times New Roman"/>
          <w:sz w:val="24"/>
          <w:szCs w:val="24"/>
        </w:rPr>
        <w:t>ızlı olma</w:t>
      </w:r>
      <w:r w:rsidR="002D5444" w:rsidRPr="00E66CF8">
        <w:rPr>
          <w:rFonts w:ascii="Times New Roman" w:hAnsi="Times New Roman" w:cs="Times New Roman"/>
          <w:sz w:val="24"/>
          <w:szCs w:val="24"/>
        </w:rPr>
        <w:t xml:space="preserve">nın </w:t>
      </w:r>
      <w:r w:rsidR="007926D9" w:rsidRPr="00E66CF8">
        <w:rPr>
          <w:rFonts w:ascii="Times New Roman" w:hAnsi="Times New Roman" w:cs="Times New Roman"/>
          <w:sz w:val="24"/>
          <w:szCs w:val="24"/>
        </w:rPr>
        <w:t>daha yüksek verimlilikle ilişkilendiril</w:t>
      </w:r>
      <w:r w:rsidR="002D5444" w:rsidRPr="00E66CF8">
        <w:rPr>
          <w:rFonts w:ascii="Times New Roman" w:hAnsi="Times New Roman" w:cs="Times New Roman"/>
          <w:sz w:val="24"/>
          <w:szCs w:val="24"/>
        </w:rPr>
        <w:t xml:space="preserve">mesi </w:t>
      </w:r>
      <w:r w:rsidR="007926D9" w:rsidRPr="00E66CF8">
        <w:rPr>
          <w:rFonts w:ascii="Times New Roman" w:hAnsi="Times New Roman" w:cs="Times New Roman"/>
          <w:sz w:val="24"/>
          <w:szCs w:val="24"/>
        </w:rPr>
        <w:t xml:space="preserve">ve kariyer gelişimi için gerekli bir koşul olarak kabul </w:t>
      </w:r>
      <w:r w:rsidR="002D5444" w:rsidRPr="00E66CF8">
        <w:rPr>
          <w:rFonts w:ascii="Times New Roman" w:hAnsi="Times New Roman" w:cs="Times New Roman"/>
          <w:sz w:val="24"/>
          <w:szCs w:val="24"/>
        </w:rPr>
        <w:t>edilmesi nedeniyle</w:t>
      </w:r>
      <w:r w:rsidR="007926D9" w:rsidRPr="00E66CF8">
        <w:rPr>
          <w:rFonts w:ascii="Times New Roman" w:hAnsi="Times New Roman" w:cs="Times New Roman"/>
          <w:sz w:val="24"/>
          <w:szCs w:val="24"/>
        </w:rPr>
        <w:t xml:space="preserve">, </w:t>
      </w:r>
      <w:r w:rsidR="002D5444" w:rsidRPr="00E66CF8">
        <w:rPr>
          <w:rFonts w:ascii="Times New Roman" w:hAnsi="Times New Roman" w:cs="Times New Roman"/>
          <w:sz w:val="24"/>
          <w:szCs w:val="24"/>
        </w:rPr>
        <w:t>birçok</w:t>
      </w:r>
      <w:r w:rsidR="007926D9" w:rsidRPr="00E66CF8">
        <w:rPr>
          <w:rFonts w:ascii="Times New Roman" w:hAnsi="Times New Roman" w:cs="Times New Roman"/>
          <w:sz w:val="24"/>
          <w:szCs w:val="24"/>
        </w:rPr>
        <w:t xml:space="preserve"> çalışan</w:t>
      </w:r>
      <w:r w:rsidR="002D5444" w:rsidRPr="00E66CF8">
        <w:rPr>
          <w:rFonts w:ascii="Times New Roman" w:hAnsi="Times New Roman" w:cs="Times New Roman"/>
          <w:sz w:val="24"/>
          <w:szCs w:val="24"/>
        </w:rPr>
        <w:t xml:space="preserve"> </w:t>
      </w:r>
      <w:r w:rsidR="007926D9" w:rsidRPr="00E66CF8">
        <w:rPr>
          <w:rFonts w:ascii="Times New Roman" w:hAnsi="Times New Roman" w:cs="Times New Roman"/>
          <w:sz w:val="24"/>
          <w:szCs w:val="24"/>
        </w:rPr>
        <w:t>özel hayatlarını işgal eden ağır iş programlarının yükünü üstlenmeye rıza göster</w:t>
      </w:r>
      <w:r w:rsidR="002D5444" w:rsidRPr="00E66CF8">
        <w:rPr>
          <w:rFonts w:ascii="Times New Roman" w:hAnsi="Times New Roman" w:cs="Times New Roman"/>
          <w:sz w:val="24"/>
          <w:szCs w:val="24"/>
        </w:rPr>
        <w:t>mektedirler</w:t>
      </w:r>
      <w:r w:rsidR="00A11E4D">
        <w:rPr>
          <w:rFonts w:ascii="Times New Roman" w:hAnsi="Times New Roman" w:cs="Times New Roman"/>
          <w:sz w:val="24"/>
          <w:szCs w:val="24"/>
        </w:rPr>
        <w:t xml:space="preserve"> </w:t>
      </w:r>
      <w:r w:rsidR="00A11E4D" w:rsidRPr="00A11E4D">
        <w:rPr>
          <w:rFonts w:ascii="Times New Roman" w:hAnsi="Times New Roman" w:cs="Times New Roman"/>
          <w:sz w:val="24"/>
          <w:szCs w:val="24"/>
        </w:rPr>
        <w:t>[14]</w:t>
      </w:r>
      <w:r w:rsidR="002D5444" w:rsidRPr="00E66CF8">
        <w:rPr>
          <w:rFonts w:ascii="Times New Roman" w:hAnsi="Times New Roman" w:cs="Times New Roman"/>
          <w:sz w:val="24"/>
          <w:szCs w:val="24"/>
        </w:rPr>
        <w:t xml:space="preserve">. </w:t>
      </w:r>
      <w:r w:rsidR="00613049" w:rsidRPr="00E66CF8">
        <w:rPr>
          <w:rFonts w:ascii="Times New Roman" w:hAnsi="Times New Roman" w:cs="Times New Roman"/>
          <w:sz w:val="24"/>
          <w:szCs w:val="24"/>
        </w:rPr>
        <w:t>Öyle ki; ideal çalışan şeması, bir işçinin terfi ettirilebilir olmasını, tam zamanlı ve daha uzun, tüm yıl, belirli bir süre boyunca çalışmaya istekli olarak tasvir etmektedir ve amirlerini etkilemek, kurumsal kademelerde yükselmek isteyen birçok çalışanın her saat bağlantıda olması örtülü bir beklenti olarak bulunmaktadır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[15]</w:t>
      </w:r>
      <w:r w:rsidR="00285E25">
        <w:rPr>
          <w:rFonts w:ascii="Times New Roman" w:hAnsi="Times New Roman" w:cs="Times New Roman"/>
          <w:sz w:val="24"/>
          <w:szCs w:val="24"/>
        </w:rPr>
        <w:t>. C</w:t>
      </w:r>
      <w:r w:rsidR="00AE14AF" w:rsidRPr="00E66CF8">
        <w:rPr>
          <w:rFonts w:ascii="Times New Roman" w:hAnsi="Times New Roman" w:cs="Times New Roman"/>
          <w:sz w:val="24"/>
          <w:szCs w:val="24"/>
        </w:rPr>
        <w:t xml:space="preserve">ep </w:t>
      </w:r>
      <w:r w:rsidR="00AE14AF" w:rsidRPr="00E66CF8">
        <w:rPr>
          <w:rFonts w:ascii="Times New Roman" w:hAnsi="Times New Roman" w:cs="Times New Roman"/>
          <w:sz w:val="24"/>
          <w:szCs w:val="24"/>
        </w:rPr>
        <w:lastRenderedPageBreak/>
        <w:t>telefonları, diz üstü bilgisayarlar,</w:t>
      </w:r>
      <w:r w:rsidR="00A46946" w:rsidRPr="00E66CF8">
        <w:rPr>
          <w:rFonts w:ascii="Times New Roman" w:hAnsi="Times New Roman" w:cs="Times New Roman"/>
          <w:sz w:val="24"/>
          <w:szCs w:val="24"/>
        </w:rPr>
        <w:t xml:space="preserve"> sosyal ağ siteleri, video konferans, anlık mesajlaşma, her zaman, her yerden erişilebilen bulut tabanlı uygulamalar</w:t>
      </w:r>
      <w:r w:rsidR="00AE14AF" w:rsidRPr="00E66CF8">
        <w:rPr>
          <w:rFonts w:ascii="Times New Roman" w:hAnsi="Times New Roman" w:cs="Times New Roman"/>
          <w:sz w:val="24"/>
          <w:szCs w:val="24"/>
        </w:rPr>
        <w:t xml:space="preserve"> gibi </w:t>
      </w:r>
      <w:r w:rsidR="00A46946" w:rsidRPr="00E66CF8">
        <w:rPr>
          <w:rFonts w:ascii="Times New Roman" w:hAnsi="Times New Roman" w:cs="Times New Roman"/>
          <w:sz w:val="24"/>
          <w:szCs w:val="24"/>
        </w:rPr>
        <w:t xml:space="preserve">her zaman kullanıcısının yanında olan ve nadiren sahibinden ayrılan </w:t>
      </w:r>
      <w:r w:rsidR="00AE14AF" w:rsidRPr="00E66CF8">
        <w:rPr>
          <w:rFonts w:ascii="Times New Roman" w:hAnsi="Times New Roman" w:cs="Times New Roman"/>
          <w:sz w:val="24"/>
          <w:szCs w:val="24"/>
        </w:rPr>
        <w:t xml:space="preserve">teknolojik yöntemler </w:t>
      </w:r>
      <w:r w:rsidR="00A46946" w:rsidRPr="00E66CF8">
        <w:rPr>
          <w:rFonts w:ascii="Times New Roman" w:hAnsi="Times New Roman" w:cs="Times New Roman"/>
          <w:sz w:val="24"/>
          <w:szCs w:val="24"/>
        </w:rPr>
        <w:t xml:space="preserve">çalışanların işlerine </w:t>
      </w:r>
      <w:r w:rsidR="00AE14AF" w:rsidRPr="00E66CF8">
        <w:rPr>
          <w:rFonts w:ascii="Times New Roman" w:hAnsi="Times New Roman" w:cs="Times New Roman"/>
          <w:sz w:val="24"/>
          <w:szCs w:val="24"/>
        </w:rPr>
        <w:t xml:space="preserve">daima </w:t>
      </w:r>
      <w:r w:rsidR="00A46946" w:rsidRPr="00E66CF8">
        <w:rPr>
          <w:rFonts w:ascii="Times New Roman" w:hAnsi="Times New Roman" w:cs="Times New Roman"/>
          <w:sz w:val="24"/>
          <w:szCs w:val="24"/>
        </w:rPr>
        <w:t>bağlı kalmaların</w:t>
      </w:r>
      <w:r w:rsidR="00AE14AF" w:rsidRPr="00E66CF8">
        <w:rPr>
          <w:rFonts w:ascii="Times New Roman" w:hAnsi="Times New Roman" w:cs="Times New Roman"/>
          <w:sz w:val="24"/>
          <w:szCs w:val="24"/>
        </w:rPr>
        <w:t xml:space="preserve">a sebep olmuş ve </w:t>
      </w:r>
      <w:r w:rsidR="00A46946" w:rsidRPr="00E66CF8">
        <w:rPr>
          <w:rFonts w:ascii="Times New Roman" w:hAnsi="Times New Roman" w:cs="Times New Roman"/>
          <w:sz w:val="24"/>
          <w:szCs w:val="24"/>
        </w:rPr>
        <w:t xml:space="preserve">çalışanların “her zaman iş başında” olmalarının beklendiği </w:t>
      </w:r>
      <w:r w:rsidR="00AE14AF" w:rsidRPr="00E66CF8">
        <w:rPr>
          <w:rFonts w:ascii="Times New Roman" w:hAnsi="Times New Roman" w:cs="Times New Roman"/>
          <w:sz w:val="24"/>
          <w:szCs w:val="24"/>
        </w:rPr>
        <w:t xml:space="preserve">ve “7/24 arama” kültürünü </w:t>
      </w:r>
      <w:r w:rsidR="00472752" w:rsidRPr="00E66CF8">
        <w:rPr>
          <w:rFonts w:ascii="Times New Roman" w:hAnsi="Times New Roman" w:cs="Times New Roman"/>
          <w:sz w:val="24"/>
          <w:szCs w:val="24"/>
        </w:rPr>
        <w:t>oluşturan</w:t>
      </w:r>
      <w:r w:rsidR="00AE14AF" w:rsidRPr="00E66CF8">
        <w:rPr>
          <w:rFonts w:ascii="Times New Roman" w:hAnsi="Times New Roman" w:cs="Times New Roman"/>
          <w:sz w:val="24"/>
          <w:szCs w:val="24"/>
        </w:rPr>
        <w:t xml:space="preserve"> evrensel bir beklentinin doğmasına neden olmuştur. </w:t>
      </w:r>
      <w:r w:rsidR="00534A17">
        <w:rPr>
          <w:rFonts w:ascii="Times New Roman" w:hAnsi="Times New Roman" w:cs="Times New Roman"/>
          <w:sz w:val="24"/>
          <w:szCs w:val="24"/>
        </w:rPr>
        <w:t>Y</w:t>
      </w:r>
      <w:r w:rsidR="007103C9" w:rsidRPr="00E66CF8">
        <w:rPr>
          <w:rFonts w:ascii="Times New Roman" w:hAnsi="Times New Roman" w:cs="Times New Roman"/>
          <w:sz w:val="24"/>
          <w:szCs w:val="24"/>
        </w:rPr>
        <w:t>ürütülen bir araştırma</w:t>
      </w:r>
      <w:r w:rsidR="00472752" w:rsidRPr="00E66CF8">
        <w:rPr>
          <w:rFonts w:ascii="Times New Roman" w:hAnsi="Times New Roman" w:cs="Times New Roman"/>
          <w:sz w:val="24"/>
          <w:szCs w:val="24"/>
        </w:rPr>
        <w:t>da</w:t>
      </w:r>
      <w:r w:rsidR="007103C9" w:rsidRPr="00E66CF8">
        <w:rPr>
          <w:rFonts w:ascii="Times New Roman" w:hAnsi="Times New Roman" w:cs="Times New Roman"/>
          <w:sz w:val="24"/>
          <w:szCs w:val="24"/>
        </w:rPr>
        <w:t xml:space="preserve">, </w:t>
      </w:r>
      <w:r w:rsidR="00472752" w:rsidRPr="00E66CF8">
        <w:rPr>
          <w:rFonts w:ascii="Times New Roman" w:hAnsi="Times New Roman" w:cs="Times New Roman"/>
          <w:sz w:val="24"/>
          <w:szCs w:val="24"/>
        </w:rPr>
        <w:t>çalışanların</w:t>
      </w:r>
      <w:r w:rsidR="007103C9" w:rsidRPr="00E66CF8">
        <w:rPr>
          <w:rFonts w:ascii="Times New Roman" w:hAnsi="Times New Roman" w:cs="Times New Roman"/>
          <w:sz w:val="24"/>
          <w:szCs w:val="24"/>
        </w:rPr>
        <w:t xml:space="preserve"> bağlantıda kalmak için güçlü bir dürtü hissettiklerini ve banyodayken</w:t>
      </w:r>
      <w:r w:rsidR="00472752" w:rsidRPr="00E66CF8">
        <w:rPr>
          <w:rFonts w:ascii="Times New Roman" w:hAnsi="Times New Roman" w:cs="Times New Roman"/>
          <w:sz w:val="24"/>
          <w:szCs w:val="24"/>
        </w:rPr>
        <w:t xml:space="preserve"> dahi</w:t>
      </w:r>
      <w:r w:rsidR="007103C9" w:rsidRPr="00E66CF8">
        <w:rPr>
          <w:rFonts w:ascii="Times New Roman" w:hAnsi="Times New Roman" w:cs="Times New Roman"/>
          <w:sz w:val="24"/>
          <w:szCs w:val="24"/>
        </w:rPr>
        <w:t xml:space="preserve"> işle ilgili e-postalarını </w:t>
      </w:r>
      <w:r w:rsidR="00472752" w:rsidRPr="00E66CF8">
        <w:rPr>
          <w:rFonts w:ascii="Times New Roman" w:hAnsi="Times New Roman" w:cs="Times New Roman"/>
          <w:sz w:val="24"/>
          <w:szCs w:val="24"/>
        </w:rPr>
        <w:t>okuduklarını,</w:t>
      </w:r>
      <w:r w:rsidR="007103C9" w:rsidRPr="00E66CF8">
        <w:rPr>
          <w:rFonts w:ascii="Times New Roman" w:hAnsi="Times New Roman" w:cs="Times New Roman"/>
          <w:sz w:val="24"/>
          <w:szCs w:val="24"/>
        </w:rPr>
        <w:t xml:space="preserve"> çalışanların %</w:t>
      </w:r>
      <w:r w:rsidR="00472752" w:rsidRPr="00E66CF8">
        <w:rPr>
          <w:rFonts w:ascii="Times New Roman" w:hAnsi="Times New Roman" w:cs="Times New Roman"/>
          <w:sz w:val="24"/>
          <w:szCs w:val="24"/>
        </w:rPr>
        <w:t>85</w:t>
      </w:r>
      <w:r w:rsidR="007103C9" w:rsidRPr="00E66CF8">
        <w:rPr>
          <w:rFonts w:ascii="Times New Roman" w:hAnsi="Times New Roman" w:cs="Times New Roman"/>
          <w:sz w:val="24"/>
          <w:szCs w:val="24"/>
        </w:rPr>
        <w:t xml:space="preserve">'inin </w:t>
      </w:r>
      <w:r w:rsidR="00472752" w:rsidRPr="00E66CF8">
        <w:rPr>
          <w:rFonts w:ascii="Times New Roman" w:hAnsi="Times New Roman" w:cs="Times New Roman"/>
          <w:sz w:val="24"/>
          <w:szCs w:val="24"/>
        </w:rPr>
        <w:t xml:space="preserve">işle ilgili </w:t>
      </w:r>
      <w:r w:rsidR="007103C9" w:rsidRPr="00E66CF8">
        <w:rPr>
          <w:rFonts w:ascii="Times New Roman" w:hAnsi="Times New Roman" w:cs="Times New Roman"/>
          <w:sz w:val="24"/>
          <w:szCs w:val="24"/>
        </w:rPr>
        <w:t>mesajları</w:t>
      </w:r>
      <w:r w:rsidR="00472752" w:rsidRPr="00E66CF8">
        <w:rPr>
          <w:rFonts w:ascii="Times New Roman" w:hAnsi="Times New Roman" w:cs="Times New Roman"/>
          <w:sz w:val="24"/>
          <w:szCs w:val="24"/>
        </w:rPr>
        <w:t xml:space="preserve"> </w:t>
      </w:r>
      <w:r w:rsidR="007103C9" w:rsidRPr="00E66CF8">
        <w:rPr>
          <w:rFonts w:ascii="Times New Roman" w:hAnsi="Times New Roman" w:cs="Times New Roman"/>
          <w:sz w:val="24"/>
          <w:szCs w:val="24"/>
        </w:rPr>
        <w:t>alındıktan sonra iki dakika içinde açtığı</w:t>
      </w:r>
      <w:r w:rsidR="00472752" w:rsidRPr="00E66CF8">
        <w:rPr>
          <w:rFonts w:ascii="Times New Roman" w:hAnsi="Times New Roman" w:cs="Times New Roman"/>
          <w:sz w:val="24"/>
          <w:szCs w:val="24"/>
        </w:rPr>
        <w:t xml:space="preserve"> ortaya çıkmıştır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[16]</w:t>
      </w:r>
      <w:r w:rsidR="00472752" w:rsidRPr="00E66CF8">
        <w:rPr>
          <w:rFonts w:ascii="Times New Roman" w:hAnsi="Times New Roman" w:cs="Times New Roman"/>
          <w:sz w:val="24"/>
          <w:szCs w:val="24"/>
        </w:rPr>
        <w:t xml:space="preserve">. </w:t>
      </w:r>
      <w:r w:rsidR="00F02F8F" w:rsidRPr="00E66CF8">
        <w:rPr>
          <w:rFonts w:ascii="Times New Roman" w:hAnsi="Times New Roman" w:cs="Times New Roman"/>
          <w:sz w:val="24"/>
          <w:szCs w:val="24"/>
        </w:rPr>
        <w:t xml:space="preserve">Oysa mesai saatlerinin sınırlandırılmamasının ve çalışanların günün her saatinde çalışmaya hazır bulunmasının verimliliği artırdığı yönünde hiçbir bulguya rastlanılmamıştır. Hatta OECD’ </w:t>
      </w:r>
      <w:proofErr w:type="spellStart"/>
      <w:r w:rsidR="00F02F8F" w:rsidRPr="00E66CF8">
        <w:rPr>
          <w:rFonts w:ascii="Times New Roman" w:hAnsi="Times New Roman" w:cs="Times New Roman"/>
          <w:sz w:val="24"/>
          <w:szCs w:val="24"/>
        </w:rPr>
        <w:t>nin</w:t>
      </w:r>
      <w:proofErr w:type="spellEnd"/>
      <w:r w:rsidR="00F02F8F" w:rsidRPr="00E66CF8">
        <w:rPr>
          <w:rFonts w:ascii="Times New Roman" w:hAnsi="Times New Roman" w:cs="Times New Roman"/>
          <w:sz w:val="24"/>
          <w:szCs w:val="24"/>
        </w:rPr>
        <w:t xml:space="preserve"> Verimlilik Raporu’na göre, uzun mesai saatleri ve çalışma aşkı ile ünlü Japonya G-7 ülkeleri arasındaki en düşük verimlilik oranına sahiptir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[17]</w:t>
      </w:r>
      <w:r w:rsidR="002E0E26" w:rsidRPr="00E66CF8">
        <w:rPr>
          <w:rFonts w:ascii="Times New Roman" w:hAnsi="Times New Roman" w:cs="Times New Roman"/>
          <w:sz w:val="24"/>
          <w:szCs w:val="24"/>
        </w:rPr>
        <w:t>.</w:t>
      </w:r>
      <w:r w:rsidR="00534A17">
        <w:rPr>
          <w:rFonts w:ascii="Times New Roman" w:hAnsi="Times New Roman" w:cs="Times New Roman"/>
          <w:sz w:val="24"/>
          <w:szCs w:val="24"/>
        </w:rPr>
        <w:t xml:space="preserve"> </w:t>
      </w:r>
      <w:r w:rsidR="003378E2">
        <w:rPr>
          <w:rFonts w:ascii="Times New Roman" w:hAnsi="Times New Roman" w:cs="Times New Roman"/>
          <w:sz w:val="24"/>
          <w:szCs w:val="24"/>
        </w:rPr>
        <w:t>T</w:t>
      </w:r>
      <w:r w:rsidR="00F9007D" w:rsidRPr="00E66CF8">
        <w:rPr>
          <w:rFonts w:ascii="Times New Roman" w:hAnsi="Times New Roman" w:cs="Times New Roman"/>
          <w:sz w:val="24"/>
          <w:szCs w:val="24"/>
        </w:rPr>
        <w:t>eknolojik cihazların aşırı kullanımı</w:t>
      </w:r>
      <w:r w:rsidR="00AF03DC" w:rsidRPr="00E66CF8">
        <w:rPr>
          <w:rFonts w:ascii="Times New Roman" w:hAnsi="Times New Roman" w:cs="Times New Roman"/>
          <w:sz w:val="24"/>
          <w:szCs w:val="24"/>
        </w:rPr>
        <w:t xml:space="preserve"> çalışanların</w:t>
      </w:r>
      <w:r w:rsidR="00F9007D" w:rsidRPr="00E66CF8">
        <w:rPr>
          <w:rFonts w:ascii="Times New Roman" w:hAnsi="Times New Roman" w:cs="Times New Roman"/>
          <w:sz w:val="24"/>
          <w:szCs w:val="24"/>
        </w:rPr>
        <w:t xml:space="preserve"> izolasyonu</w:t>
      </w:r>
      <w:r w:rsidR="00AF03DC" w:rsidRPr="00E66CF8">
        <w:rPr>
          <w:rFonts w:ascii="Times New Roman" w:hAnsi="Times New Roman" w:cs="Times New Roman"/>
          <w:sz w:val="24"/>
          <w:szCs w:val="24"/>
        </w:rPr>
        <w:t xml:space="preserve">n imkansızlaşmasına yol açmış ve çalışanların </w:t>
      </w:r>
      <w:r w:rsidR="00F9007D" w:rsidRPr="00E66CF8">
        <w:rPr>
          <w:rFonts w:ascii="Times New Roman" w:hAnsi="Times New Roman" w:cs="Times New Roman"/>
          <w:sz w:val="24"/>
          <w:szCs w:val="24"/>
        </w:rPr>
        <w:t>uykusuzluğu</w:t>
      </w:r>
      <w:r w:rsidR="00AF03DC" w:rsidRPr="00E66CF8">
        <w:rPr>
          <w:rFonts w:ascii="Times New Roman" w:hAnsi="Times New Roman" w:cs="Times New Roman"/>
          <w:sz w:val="24"/>
          <w:szCs w:val="24"/>
        </w:rPr>
        <w:t>nu</w:t>
      </w:r>
      <w:r w:rsidR="00F9007D" w:rsidRPr="00E66CF8">
        <w:rPr>
          <w:rFonts w:ascii="Times New Roman" w:hAnsi="Times New Roman" w:cs="Times New Roman"/>
          <w:sz w:val="24"/>
          <w:szCs w:val="24"/>
        </w:rPr>
        <w:t>, duygusal yorgunluğu</w:t>
      </w:r>
      <w:r w:rsidR="00AF03DC" w:rsidRPr="00E66CF8">
        <w:rPr>
          <w:rFonts w:ascii="Times New Roman" w:hAnsi="Times New Roman" w:cs="Times New Roman"/>
          <w:sz w:val="24"/>
          <w:szCs w:val="24"/>
        </w:rPr>
        <w:t>nu</w:t>
      </w:r>
      <w:r w:rsidR="00F9007D" w:rsidRPr="00E66CF8">
        <w:rPr>
          <w:rFonts w:ascii="Times New Roman" w:hAnsi="Times New Roman" w:cs="Times New Roman"/>
          <w:sz w:val="24"/>
          <w:szCs w:val="24"/>
        </w:rPr>
        <w:t xml:space="preserve">, kaygı ve tükenmişlik </w:t>
      </w:r>
      <w:r w:rsidR="00AF03DC" w:rsidRPr="00E66CF8">
        <w:rPr>
          <w:rFonts w:ascii="Times New Roman" w:hAnsi="Times New Roman" w:cs="Times New Roman"/>
          <w:sz w:val="24"/>
          <w:szCs w:val="24"/>
        </w:rPr>
        <w:t>hissini artırmış</w:t>
      </w:r>
      <w:r w:rsidR="00F9007D" w:rsidRPr="00E66CF8">
        <w:rPr>
          <w:rFonts w:ascii="Times New Roman" w:hAnsi="Times New Roman" w:cs="Times New Roman"/>
          <w:sz w:val="24"/>
          <w:szCs w:val="24"/>
        </w:rPr>
        <w:t xml:space="preserve"> ve iş yaşam dengesini bozarak yaygın ruhsal bozukluklara neden </w:t>
      </w:r>
      <w:r w:rsidR="00AF03DC" w:rsidRPr="00E66CF8">
        <w:rPr>
          <w:rFonts w:ascii="Times New Roman" w:hAnsi="Times New Roman" w:cs="Times New Roman"/>
          <w:sz w:val="24"/>
          <w:szCs w:val="24"/>
        </w:rPr>
        <w:t>olmuştur</w:t>
      </w:r>
      <w:r w:rsidR="00CB78E9" w:rsidRPr="00E66CF8">
        <w:rPr>
          <w:rFonts w:ascii="Times New Roman" w:hAnsi="Times New Roman" w:cs="Times New Roman"/>
          <w:sz w:val="24"/>
          <w:szCs w:val="24"/>
        </w:rPr>
        <w:t xml:space="preserve">. Dünya Sağlık Örgütü'ne göre, dünya genelinde 300 milyondan fazla insan işle ilgili yaygın ruhsal bozukluklardan </w:t>
      </w:r>
      <w:r w:rsidR="00A60D3F">
        <w:rPr>
          <w:rFonts w:ascii="Times New Roman" w:hAnsi="Times New Roman" w:cs="Times New Roman"/>
          <w:sz w:val="24"/>
          <w:szCs w:val="24"/>
        </w:rPr>
        <w:t>mustariptir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[18]</w:t>
      </w:r>
      <w:r w:rsidR="00AF03DC" w:rsidRPr="00E66CF8">
        <w:rPr>
          <w:rFonts w:ascii="Times New Roman" w:hAnsi="Times New Roman" w:cs="Times New Roman"/>
          <w:sz w:val="24"/>
          <w:szCs w:val="24"/>
        </w:rPr>
        <w:t xml:space="preserve">. </w:t>
      </w:r>
    </w:p>
    <w:p w14:paraId="7BD7C8A5" w14:textId="6832FCCE" w:rsidR="001A59DD" w:rsidRPr="000A7D10" w:rsidRDefault="003378E2" w:rsidP="000A7D10">
      <w:pPr>
        <w:spacing w:line="360" w:lineRule="auto"/>
        <w:ind w:firstLine="426"/>
        <w:jc w:val="both"/>
        <w:rPr>
          <w:rFonts w:ascii="Times New Roman" w:hAnsi="Times New Roman" w:cs="Times New Roman"/>
          <w:color w:val="777777"/>
          <w:sz w:val="24"/>
          <w:szCs w:val="24"/>
          <w:shd w:val="clear" w:color="auto" w:fill="FFFFFF"/>
        </w:rPr>
      </w:pPr>
      <w:r>
        <w:rPr>
          <w:rFonts w:ascii="Times New Roman" w:hAnsi="Times New Roman" w:cs="Times New Roman"/>
          <w:sz w:val="24"/>
          <w:szCs w:val="24"/>
        </w:rPr>
        <w:t xml:space="preserve">Son olarak; </w:t>
      </w:r>
      <w:r w:rsidR="0091789D">
        <w:rPr>
          <w:rFonts w:ascii="Times New Roman" w:hAnsi="Times New Roman" w:cs="Times New Roman"/>
          <w:sz w:val="24"/>
          <w:szCs w:val="24"/>
        </w:rPr>
        <w:t xml:space="preserve">Covid-19’un </w:t>
      </w:r>
      <w:proofErr w:type="spellStart"/>
      <w:r w:rsidR="0091789D">
        <w:rPr>
          <w:rFonts w:ascii="Times New Roman" w:hAnsi="Times New Roman" w:cs="Times New Roman"/>
          <w:sz w:val="24"/>
          <w:szCs w:val="24"/>
        </w:rPr>
        <w:t>p</w:t>
      </w:r>
      <w:r w:rsidR="005836F5" w:rsidRPr="00E66CF8">
        <w:rPr>
          <w:rFonts w:ascii="Times New Roman" w:hAnsi="Times New Roman" w:cs="Times New Roman"/>
          <w:sz w:val="24"/>
          <w:szCs w:val="24"/>
        </w:rPr>
        <w:t>andemi</w:t>
      </w:r>
      <w:proofErr w:type="spellEnd"/>
      <w:r w:rsidR="0091789D">
        <w:rPr>
          <w:rFonts w:ascii="Times New Roman" w:hAnsi="Times New Roman" w:cs="Times New Roman"/>
          <w:sz w:val="24"/>
          <w:szCs w:val="24"/>
        </w:rPr>
        <w:t xml:space="preserve"> olarak</w:t>
      </w:r>
      <w:r w:rsidR="005836F5" w:rsidRPr="00E66CF8">
        <w:rPr>
          <w:rFonts w:ascii="Times New Roman" w:hAnsi="Times New Roman" w:cs="Times New Roman"/>
          <w:sz w:val="24"/>
          <w:szCs w:val="24"/>
        </w:rPr>
        <w:t xml:space="preserve"> ilanından sonra, </w:t>
      </w:r>
      <w:r w:rsidR="0091789D">
        <w:rPr>
          <w:rFonts w:ascii="Times New Roman" w:hAnsi="Times New Roman" w:cs="Times New Roman"/>
          <w:sz w:val="24"/>
          <w:szCs w:val="24"/>
        </w:rPr>
        <w:t>hastalıkla</w:t>
      </w:r>
      <w:r w:rsidR="005836F5" w:rsidRPr="00E66CF8">
        <w:rPr>
          <w:rFonts w:ascii="Times New Roman" w:hAnsi="Times New Roman" w:cs="Times New Roman"/>
          <w:sz w:val="24"/>
          <w:szCs w:val="24"/>
        </w:rPr>
        <w:t xml:space="preserve"> mücadele edebilmek </w:t>
      </w:r>
      <w:r w:rsidR="00607E74" w:rsidRPr="00E66CF8">
        <w:rPr>
          <w:rFonts w:ascii="Times New Roman" w:hAnsi="Times New Roman" w:cs="Times New Roman"/>
          <w:sz w:val="24"/>
          <w:szCs w:val="24"/>
        </w:rPr>
        <w:t xml:space="preserve">ve bulaş riskini azaltabilmek </w:t>
      </w:r>
      <w:r w:rsidR="005836F5" w:rsidRPr="00E66CF8">
        <w:rPr>
          <w:rFonts w:ascii="Times New Roman" w:hAnsi="Times New Roman" w:cs="Times New Roman"/>
          <w:sz w:val="24"/>
          <w:szCs w:val="24"/>
        </w:rPr>
        <w:t xml:space="preserve">için devletler tarafından </w:t>
      </w:r>
      <w:r w:rsidR="00607E74" w:rsidRPr="00E66CF8">
        <w:rPr>
          <w:rFonts w:ascii="Times New Roman" w:hAnsi="Times New Roman" w:cs="Times New Roman"/>
          <w:sz w:val="24"/>
          <w:szCs w:val="24"/>
        </w:rPr>
        <w:t xml:space="preserve">karantina uygulamaları, </w:t>
      </w:r>
      <w:r w:rsidR="005836F5" w:rsidRPr="00E66CF8">
        <w:rPr>
          <w:rFonts w:ascii="Times New Roman" w:hAnsi="Times New Roman" w:cs="Times New Roman"/>
          <w:sz w:val="24"/>
          <w:szCs w:val="24"/>
        </w:rPr>
        <w:t xml:space="preserve">seyahat engelleri, </w:t>
      </w:r>
      <w:r w:rsidR="00607E74" w:rsidRPr="00E66CF8">
        <w:rPr>
          <w:rFonts w:ascii="Times New Roman" w:hAnsi="Times New Roman" w:cs="Times New Roman"/>
          <w:sz w:val="24"/>
          <w:szCs w:val="24"/>
        </w:rPr>
        <w:t>sokağa çıkma yasakları, uzaktan eğitim</w:t>
      </w:r>
      <w:r w:rsidR="006C2066">
        <w:rPr>
          <w:rFonts w:ascii="Times New Roman" w:hAnsi="Times New Roman" w:cs="Times New Roman"/>
          <w:sz w:val="24"/>
          <w:szCs w:val="24"/>
        </w:rPr>
        <w:t xml:space="preserve"> </w:t>
      </w:r>
      <w:r w:rsidR="00F430B9" w:rsidRPr="00E66CF8">
        <w:rPr>
          <w:rFonts w:ascii="Times New Roman" w:hAnsi="Times New Roman" w:cs="Times New Roman"/>
          <w:sz w:val="24"/>
          <w:szCs w:val="24"/>
        </w:rPr>
        <w:t xml:space="preserve">gibi </w:t>
      </w:r>
      <w:r w:rsidR="00607E74" w:rsidRPr="00E66CF8">
        <w:rPr>
          <w:rFonts w:ascii="Times New Roman" w:hAnsi="Times New Roman" w:cs="Times New Roman"/>
          <w:sz w:val="24"/>
          <w:szCs w:val="24"/>
        </w:rPr>
        <w:t>bazı</w:t>
      </w:r>
      <w:r w:rsidR="00F430B9" w:rsidRPr="00E66CF8">
        <w:rPr>
          <w:rFonts w:ascii="Times New Roman" w:hAnsi="Times New Roman" w:cs="Times New Roman"/>
          <w:sz w:val="24"/>
          <w:szCs w:val="24"/>
        </w:rPr>
        <w:t xml:space="preserve"> önlemler alınmıştır. </w:t>
      </w:r>
      <w:r w:rsidR="00607E74" w:rsidRPr="00E66CF8">
        <w:rPr>
          <w:rFonts w:ascii="Times New Roman" w:hAnsi="Times New Roman" w:cs="Times New Roman"/>
          <w:sz w:val="24"/>
          <w:szCs w:val="24"/>
        </w:rPr>
        <w:t xml:space="preserve">Evden/uzaktan çalışma </w:t>
      </w:r>
      <w:r w:rsidR="00F430B9" w:rsidRPr="00E66CF8">
        <w:rPr>
          <w:rFonts w:ascii="Times New Roman" w:hAnsi="Times New Roman" w:cs="Times New Roman"/>
          <w:sz w:val="24"/>
          <w:szCs w:val="24"/>
        </w:rPr>
        <w:t xml:space="preserve">gibi esnek çalışma modelleri </w:t>
      </w:r>
      <w:r w:rsidR="00607E74" w:rsidRPr="00E66CF8">
        <w:rPr>
          <w:rFonts w:ascii="Times New Roman" w:hAnsi="Times New Roman" w:cs="Times New Roman"/>
          <w:sz w:val="24"/>
          <w:szCs w:val="24"/>
        </w:rPr>
        <w:t>de bu kapsamda daha belirgin hale gelmiş, bu doğrultuda teknolojik vasıtaların iş amacıyla kullanımında da bir artış yaşanmıştır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[19]</w:t>
      </w:r>
      <w:r w:rsidR="00607E74" w:rsidRPr="00E66CF8">
        <w:rPr>
          <w:rFonts w:ascii="Times New Roman" w:hAnsi="Times New Roman" w:cs="Times New Roman"/>
          <w:sz w:val="24"/>
          <w:szCs w:val="24"/>
        </w:rPr>
        <w:t xml:space="preserve">. </w:t>
      </w:r>
      <w:proofErr w:type="spellStart"/>
      <w:r w:rsidR="00555DCF" w:rsidRPr="00E66CF8">
        <w:rPr>
          <w:rFonts w:ascii="Times New Roman" w:hAnsi="Times New Roman" w:cs="Times New Roman"/>
          <w:sz w:val="24"/>
          <w:szCs w:val="24"/>
        </w:rPr>
        <w:t>P</w:t>
      </w:r>
      <w:r w:rsidR="00FE12F8" w:rsidRPr="00E66CF8">
        <w:rPr>
          <w:rFonts w:ascii="Times New Roman" w:hAnsi="Times New Roman" w:cs="Times New Roman"/>
          <w:sz w:val="24"/>
          <w:szCs w:val="24"/>
        </w:rPr>
        <w:t>andemi</w:t>
      </w:r>
      <w:proofErr w:type="spellEnd"/>
      <w:r w:rsidR="00F96CBD" w:rsidRPr="00E66CF8">
        <w:rPr>
          <w:rFonts w:ascii="Times New Roman" w:hAnsi="Times New Roman" w:cs="Times New Roman"/>
          <w:sz w:val="24"/>
          <w:szCs w:val="24"/>
        </w:rPr>
        <w:t xml:space="preserve"> sürecinde </w:t>
      </w:r>
      <w:r w:rsidR="00FE12F8" w:rsidRPr="00E66CF8">
        <w:rPr>
          <w:rFonts w:ascii="Times New Roman" w:hAnsi="Times New Roman" w:cs="Times New Roman"/>
          <w:sz w:val="24"/>
          <w:szCs w:val="24"/>
        </w:rPr>
        <w:t>İsveç’te yapılan bir a</w:t>
      </w:r>
      <w:r w:rsidR="00F96CBD" w:rsidRPr="00E66CF8">
        <w:rPr>
          <w:rFonts w:ascii="Times New Roman" w:hAnsi="Times New Roman" w:cs="Times New Roman"/>
          <w:sz w:val="24"/>
          <w:szCs w:val="24"/>
        </w:rPr>
        <w:t xml:space="preserve">raştırma sonucunda, uzaktan/evden çalışma </w:t>
      </w:r>
      <w:r w:rsidR="00FE12F8" w:rsidRPr="00E66CF8">
        <w:rPr>
          <w:rFonts w:ascii="Times New Roman" w:hAnsi="Times New Roman" w:cs="Times New Roman"/>
          <w:sz w:val="24"/>
          <w:szCs w:val="24"/>
        </w:rPr>
        <w:t>neticesinde</w:t>
      </w:r>
      <w:r w:rsidR="00F96CBD" w:rsidRPr="00E66CF8">
        <w:rPr>
          <w:rFonts w:ascii="Times New Roman" w:hAnsi="Times New Roman" w:cs="Times New Roman"/>
          <w:sz w:val="24"/>
          <w:szCs w:val="24"/>
        </w:rPr>
        <w:t xml:space="preserve"> fiziksel ve sosyal iletişimin </w:t>
      </w:r>
      <w:r w:rsidR="00FE12F8" w:rsidRPr="00E66CF8">
        <w:rPr>
          <w:rFonts w:ascii="Times New Roman" w:hAnsi="Times New Roman" w:cs="Times New Roman"/>
          <w:sz w:val="24"/>
          <w:szCs w:val="24"/>
        </w:rPr>
        <w:t>eksildiği</w:t>
      </w:r>
      <w:r w:rsidR="00F96CBD" w:rsidRPr="00E66CF8">
        <w:rPr>
          <w:rFonts w:ascii="Times New Roman" w:hAnsi="Times New Roman" w:cs="Times New Roman"/>
          <w:sz w:val="24"/>
          <w:szCs w:val="24"/>
        </w:rPr>
        <w:t xml:space="preserve">, </w:t>
      </w:r>
      <w:r w:rsidR="00FE12F8" w:rsidRPr="00E66CF8">
        <w:rPr>
          <w:rFonts w:ascii="Times New Roman" w:hAnsi="Times New Roman" w:cs="Times New Roman"/>
          <w:sz w:val="24"/>
          <w:szCs w:val="24"/>
        </w:rPr>
        <w:t>ancak d</w:t>
      </w:r>
      <w:r w:rsidR="00F96CBD" w:rsidRPr="00E66CF8">
        <w:rPr>
          <w:rFonts w:ascii="Times New Roman" w:hAnsi="Times New Roman" w:cs="Times New Roman"/>
          <w:sz w:val="24"/>
          <w:szCs w:val="24"/>
        </w:rPr>
        <w:t xml:space="preserve">ijital iletişimin arttığı, iş </w:t>
      </w:r>
      <w:r w:rsidR="00FE12F8" w:rsidRPr="00E66CF8">
        <w:rPr>
          <w:rFonts w:ascii="Times New Roman" w:hAnsi="Times New Roman" w:cs="Times New Roman"/>
          <w:sz w:val="24"/>
          <w:szCs w:val="24"/>
        </w:rPr>
        <w:t>hayatı</w:t>
      </w:r>
      <w:r w:rsidR="00F96CBD" w:rsidRPr="00E66CF8">
        <w:rPr>
          <w:rFonts w:ascii="Times New Roman" w:hAnsi="Times New Roman" w:cs="Times New Roman"/>
          <w:sz w:val="24"/>
          <w:szCs w:val="24"/>
        </w:rPr>
        <w:t xml:space="preserve"> ile </w:t>
      </w:r>
      <w:r w:rsidR="00FE12F8" w:rsidRPr="00E66CF8">
        <w:rPr>
          <w:rFonts w:ascii="Times New Roman" w:hAnsi="Times New Roman" w:cs="Times New Roman"/>
          <w:sz w:val="24"/>
          <w:szCs w:val="24"/>
        </w:rPr>
        <w:t>özel hayat</w:t>
      </w:r>
      <w:r w:rsidR="00F96CBD" w:rsidRPr="00E66CF8">
        <w:rPr>
          <w:rFonts w:ascii="Times New Roman" w:hAnsi="Times New Roman" w:cs="Times New Roman"/>
          <w:sz w:val="24"/>
          <w:szCs w:val="24"/>
        </w:rPr>
        <w:t xml:space="preserve"> arasındaki sınırların </w:t>
      </w:r>
      <w:r w:rsidR="00FE12F8" w:rsidRPr="00E66CF8">
        <w:rPr>
          <w:rFonts w:ascii="Times New Roman" w:hAnsi="Times New Roman" w:cs="Times New Roman"/>
          <w:sz w:val="24"/>
          <w:szCs w:val="24"/>
        </w:rPr>
        <w:t>kalktığı</w:t>
      </w:r>
      <w:r w:rsidR="00F96CBD" w:rsidRPr="00E66CF8">
        <w:rPr>
          <w:rFonts w:ascii="Times New Roman" w:hAnsi="Times New Roman" w:cs="Times New Roman"/>
          <w:sz w:val="24"/>
          <w:szCs w:val="24"/>
        </w:rPr>
        <w:t xml:space="preserve">, iş motivasyonunun </w:t>
      </w:r>
      <w:r w:rsidR="00FE12F8" w:rsidRPr="00E66CF8">
        <w:rPr>
          <w:rFonts w:ascii="Times New Roman" w:hAnsi="Times New Roman" w:cs="Times New Roman"/>
          <w:sz w:val="24"/>
          <w:szCs w:val="24"/>
        </w:rPr>
        <w:t>azaldığı</w:t>
      </w:r>
      <w:r w:rsidR="00F96CBD" w:rsidRPr="00E66CF8">
        <w:rPr>
          <w:rFonts w:ascii="Times New Roman" w:hAnsi="Times New Roman" w:cs="Times New Roman"/>
          <w:sz w:val="24"/>
          <w:szCs w:val="24"/>
        </w:rPr>
        <w:t xml:space="preserve"> </w:t>
      </w:r>
      <w:r w:rsidR="00FE12F8" w:rsidRPr="00E66CF8">
        <w:rPr>
          <w:rFonts w:ascii="Times New Roman" w:hAnsi="Times New Roman" w:cs="Times New Roman"/>
          <w:sz w:val="24"/>
          <w:szCs w:val="24"/>
        </w:rPr>
        <w:t>tespit edilmiştir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[20]</w:t>
      </w:r>
      <w:r w:rsidR="00F96CBD" w:rsidRPr="00E66CF8">
        <w:rPr>
          <w:rFonts w:ascii="Times New Roman" w:hAnsi="Times New Roman" w:cs="Times New Roman"/>
          <w:sz w:val="24"/>
          <w:szCs w:val="24"/>
        </w:rPr>
        <w:t xml:space="preserve">. </w:t>
      </w:r>
      <w:r w:rsidR="00FE12F8" w:rsidRPr="00E66CF8">
        <w:rPr>
          <w:rFonts w:ascii="Times New Roman" w:hAnsi="Times New Roman" w:cs="Times New Roman"/>
          <w:sz w:val="24"/>
          <w:szCs w:val="24"/>
        </w:rPr>
        <w:t xml:space="preserve">Yine </w:t>
      </w:r>
      <w:proofErr w:type="spellStart"/>
      <w:r w:rsidR="00FE12F8" w:rsidRPr="00E66CF8">
        <w:rPr>
          <w:rFonts w:ascii="Times New Roman" w:hAnsi="Times New Roman" w:cs="Times New Roman"/>
          <w:sz w:val="24"/>
          <w:szCs w:val="24"/>
        </w:rPr>
        <w:t>pandemi</w:t>
      </w:r>
      <w:proofErr w:type="spellEnd"/>
      <w:r w:rsidR="00FE12F8" w:rsidRPr="00E66CF8">
        <w:rPr>
          <w:rFonts w:ascii="Times New Roman" w:hAnsi="Times New Roman" w:cs="Times New Roman"/>
          <w:sz w:val="24"/>
          <w:szCs w:val="24"/>
        </w:rPr>
        <w:t xml:space="preserve"> döneminde uzaktan çalışma modellerine geçmiş bulunan beyaz yakalı çalışanlara ilişkin yapılan başka bir </w:t>
      </w:r>
      <w:r w:rsidR="00D00AD5" w:rsidRPr="00E66CF8">
        <w:rPr>
          <w:rFonts w:ascii="Times New Roman" w:hAnsi="Times New Roman" w:cs="Times New Roman"/>
          <w:sz w:val="24"/>
          <w:szCs w:val="24"/>
        </w:rPr>
        <w:t>araştırmada</w:t>
      </w:r>
      <w:r w:rsidR="00FE12F8" w:rsidRPr="00E66CF8">
        <w:rPr>
          <w:rFonts w:ascii="Times New Roman" w:hAnsi="Times New Roman" w:cs="Times New Roman"/>
          <w:sz w:val="24"/>
          <w:szCs w:val="24"/>
        </w:rPr>
        <w:t xml:space="preserve"> da iş yükünün </w:t>
      </w:r>
      <w:r w:rsidR="00D00AD5" w:rsidRPr="00E66CF8">
        <w:rPr>
          <w:rFonts w:ascii="Times New Roman" w:hAnsi="Times New Roman" w:cs="Times New Roman"/>
          <w:sz w:val="24"/>
          <w:szCs w:val="24"/>
        </w:rPr>
        <w:t>fazlalaştığı</w:t>
      </w:r>
      <w:r w:rsidR="00FE12F8" w:rsidRPr="00E66CF8">
        <w:rPr>
          <w:rFonts w:ascii="Times New Roman" w:hAnsi="Times New Roman" w:cs="Times New Roman"/>
          <w:sz w:val="24"/>
          <w:szCs w:val="24"/>
        </w:rPr>
        <w:t xml:space="preserve">, çalışma </w:t>
      </w:r>
      <w:r w:rsidR="00D00AD5" w:rsidRPr="00E66CF8">
        <w:rPr>
          <w:rFonts w:ascii="Times New Roman" w:hAnsi="Times New Roman" w:cs="Times New Roman"/>
          <w:sz w:val="24"/>
          <w:szCs w:val="24"/>
        </w:rPr>
        <w:t>süresinin</w:t>
      </w:r>
      <w:r w:rsidR="00FE12F8" w:rsidRPr="00E66CF8">
        <w:rPr>
          <w:rFonts w:ascii="Times New Roman" w:hAnsi="Times New Roman" w:cs="Times New Roman"/>
          <w:sz w:val="24"/>
          <w:szCs w:val="24"/>
        </w:rPr>
        <w:t xml:space="preserve"> uzadığı, iş motivasyon</w:t>
      </w:r>
      <w:r w:rsidR="00D00AD5" w:rsidRPr="00E66CF8">
        <w:rPr>
          <w:rFonts w:ascii="Times New Roman" w:hAnsi="Times New Roman" w:cs="Times New Roman"/>
          <w:sz w:val="24"/>
          <w:szCs w:val="24"/>
        </w:rPr>
        <w:t>un azaldığı</w:t>
      </w:r>
      <w:r w:rsidR="00FE12F8" w:rsidRPr="00E66CF8">
        <w:rPr>
          <w:rFonts w:ascii="Times New Roman" w:hAnsi="Times New Roman" w:cs="Times New Roman"/>
          <w:sz w:val="24"/>
          <w:szCs w:val="24"/>
        </w:rPr>
        <w:t xml:space="preserve"> gibi dezavantajlar</w:t>
      </w:r>
      <w:r w:rsidR="00D00AD5" w:rsidRPr="00E66CF8">
        <w:rPr>
          <w:rFonts w:ascii="Times New Roman" w:hAnsi="Times New Roman" w:cs="Times New Roman"/>
          <w:sz w:val="24"/>
          <w:szCs w:val="24"/>
        </w:rPr>
        <w:t>ın varlığı ortaya çıkmıştır</w:t>
      </w:r>
      <w:r w:rsidR="00285E25">
        <w:rPr>
          <w:rFonts w:ascii="Times New Roman" w:hAnsi="Times New Roman" w:cs="Times New Roman"/>
          <w:sz w:val="24"/>
          <w:szCs w:val="24"/>
        </w:rPr>
        <w:t xml:space="preserve"> </w:t>
      </w:r>
      <w:r w:rsidR="00A11E4D" w:rsidRPr="00A11E4D">
        <w:rPr>
          <w:rFonts w:ascii="Times New Roman" w:hAnsi="Times New Roman" w:cs="Times New Roman"/>
          <w:sz w:val="24"/>
          <w:szCs w:val="24"/>
        </w:rPr>
        <w:t>[21]</w:t>
      </w:r>
      <w:r w:rsidR="00D00AD5" w:rsidRPr="00E66CF8">
        <w:rPr>
          <w:rFonts w:ascii="Times New Roman" w:hAnsi="Times New Roman" w:cs="Times New Roman"/>
          <w:sz w:val="24"/>
          <w:szCs w:val="24"/>
        </w:rPr>
        <w:t xml:space="preserve">. </w:t>
      </w:r>
      <w:r w:rsidR="00C94963" w:rsidRPr="00E66CF8">
        <w:rPr>
          <w:rFonts w:ascii="Times New Roman" w:hAnsi="Times New Roman" w:cs="Times New Roman"/>
          <w:sz w:val="24"/>
          <w:szCs w:val="24"/>
          <w:shd w:val="clear" w:color="auto" w:fill="FFFFFF"/>
        </w:rPr>
        <w:t>TÜBİTAK Proje</w:t>
      </w:r>
      <w:r w:rsidR="00D00AD5" w:rsidRPr="00E66CF8">
        <w:rPr>
          <w:rFonts w:ascii="Times New Roman" w:hAnsi="Times New Roman" w:cs="Times New Roman"/>
          <w:sz w:val="24"/>
          <w:szCs w:val="24"/>
          <w:shd w:val="clear" w:color="auto" w:fill="FFFFFF"/>
        </w:rPr>
        <w:t xml:space="preserve">si </w:t>
      </w:r>
      <w:r w:rsidR="00C94963" w:rsidRPr="00E66CF8">
        <w:rPr>
          <w:rFonts w:ascii="Times New Roman" w:hAnsi="Times New Roman" w:cs="Times New Roman"/>
          <w:sz w:val="24"/>
          <w:szCs w:val="24"/>
          <w:shd w:val="clear" w:color="auto" w:fill="FFFFFF"/>
        </w:rPr>
        <w:t xml:space="preserve">kapsamında yapılan anket çalışmasında </w:t>
      </w:r>
      <w:r w:rsidR="00D00AD5" w:rsidRPr="00E66CF8">
        <w:rPr>
          <w:rFonts w:ascii="Times New Roman" w:hAnsi="Times New Roman" w:cs="Times New Roman"/>
          <w:sz w:val="24"/>
          <w:szCs w:val="24"/>
          <w:shd w:val="clear" w:color="auto" w:fill="FFFFFF"/>
        </w:rPr>
        <w:t>ise</w:t>
      </w:r>
      <w:r w:rsidR="00713767" w:rsidRPr="00E66CF8">
        <w:rPr>
          <w:rFonts w:ascii="Times New Roman" w:hAnsi="Times New Roman" w:cs="Times New Roman"/>
          <w:sz w:val="24"/>
          <w:szCs w:val="24"/>
          <w:shd w:val="clear" w:color="auto" w:fill="FFFFFF"/>
        </w:rPr>
        <w:t xml:space="preserve"> </w:t>
      </w:r>
      <w:r w:rsidR="00C94963" w:rsidRPr="00E66CF8">
        <w:rPr>
          <w:rStyle w:val="Vurgu"/>
          <w:rFonts w:ascii="Times New Roman" w:hAnsi="Times New Roman" w:cs="Times New Roman"/>
          <w:sz w:val="24"/>
          <w:szCs w:val="24"/>
          <w:shd w:val="clear" w:color="auto" w:fill="FFFFFF"/>
        </w:rPr>
        <w:t>“Uzaktan çalışmanın dezavantajları nelerdir?” </w:t>
      </w:r>
      <w:r w:rsidR="00713767" w:rsidRPr="00E66CF8">
        <w:rPr>
          <w:rFonts w:ascii="Times New Roman" w:hAnsi="Times New Roman" w:cs="Times New Roman"/>
          <w:sz w:val="24"/>
          <w:szCs w:val="24"/>
          <w:shd w:val="clear" w:color="auto" w:fill="FFFFFF"/>
        </w:rPr>
        <w:t>sorusun</w:t>
      </w:r>
      <w:r w:rsidR="00346415" w:rsidRPr="00E66CF8">
        <w:rPr>
          <w:rFonts w:ascii="Times New Roman" w:hAnsi="Times New Roman" w:cs="Times New Roman"/>
          <w:sz w:val="24"/>
          <w:szCs w:val="24"/>
          <w:shd w:val="clear" w:color="auto" w:fill="FFFFFF"/>
        </w:rPr>
        <w:t>u</w:t>
      </w:r>
      <w:r w:rsidR="00713767" w:rsidRPr="00E66CF8">
        <w:rPr>
          <w:rFonts w:ascii="Times New Roman" w:hAnsi="Times New Roman" w:cs="Times New Roman"/>
          <w:sz w:val="24"/>
          <w:szCs w:val="24"/>
          <w:shd w:val="clear" w:color="auto" w:fill="FFFFFF"/>
        </w:rPr>
        <w:t xml:space="preserve"> anket katılımcısı bulunan çalışanların </w:t>
      </w:r>
      <w:r w:rsidR="00C94963" w:rsidRPr="00E66CF8">
        <w:rPr>
          <w:rFonts w:ascii="Times New Roman" w:hAnsi="Times New Roman" w:cs="Times New Roman"/>
          <w:sz w:val="24"/>
          <w:szCs w:val="24"/>
          <w:shd w:val="clear" w:color="auto" w:fill="FFFFFF"/>
        </w:rPr>
        <w:t>183’ü</w:t>
      </w:r>
      <w:r w:rsidR="00713767" w:rsidRPr="00E66CF8">
        <w:rPr>
          <w:rFonts w:ascii="Times New Roman" w:hAnsi="Times New Roman" w:cs="Times New Roman"/>
          <w:sz w:val="24"/>
          <w:szCs w:val="24"/>
          <w:shd w:val="clear" w:color="auto" w:fill="FFFFFF"/>
        </w:rPr>
        <w:t>nün</w:t>
      </w:r>
      <w:r w:rsidR="00C94963" w:rsidRPr="00E66CF8">
        <w:rPr>
          <w:rFonts w:ascii="Times New Roman" w:hAnsi="Times New Roman" w:cs="Times New Roman"/>
          <w:sz w:val="24"/>
          <w:szCs w:val="24"/>
          <w:shd w:val="clear" w:color="auto" w:fill="FFFFFF"/>
        </w:rPr>
        <w:t> “</w:t>
      </w:r>
      <w:r w:rsidR="00C94963" w:rsidRPr="00E66CF8">
        <w:rPr>
          <w:rStyle w:val="Vurgu"/>
          <w:rFonts w:ascii="Times New Roman" w:hAnsi="Times New Roman" w:cs="Times New Roman"/>
          <w:sz w:val="24"/>
          <w:szCs w:val="24"/>
          <w:shd w:val="clear" w:color="auto" w:fill="FFFFFF"/>
        </w:rPr>
        <w:t>İş yükünü arttırması”;</w:t>
      </w:r>
      <w:r w:rsidR="00C94963" w:rsidRPr="00E66CF8">
        <w:rPr>
          <w:rFonts w:ascii="Times New Roman" w:hAnsi="Times New Roman" w:cs="Times New Roman"/>
          <w:sz w:val="24"/>
          <w:szCs w:val="24"/>
          <w:shd w:val="clear" w:color="auto" w:fill="FFFFFF"/>
        </w:rPr>
        <w:t> 69</w:t>
      </w:r>
      <w:r w:rsidR="00713767" w:rsidRPr="00E66CF8">
        <w:rPr>
          <w:rFonts w:ascii="Times New Roman" w:hAnsi="Times New Roman" w:cs="Times New Roman"/>
          <w:sz w:val="24"/>
          <w:szCs w:val="24"/>
          <w:shd w:val="clear" w:color="auto" w:fill="FFFFFF"/>
        </w:rPr>
        <w:t xml:space="preserve">’unun </w:t>
      </w:r>
      <w:r w:rsidR="00C94963" w:rsidRPr="00E66CF8">
        <w:rPr>
          <w:rStyle w:val="Vurgu"/>
          <w:rFonts w:ascii="Times New Roman" w:hAnsi="Times New Roman" w:cs="Times New Roman"/>
          <w:sz w:val="24"/>
          <w:szCs w:val="24"/>
          <w:shd w:val="clear" w:color="auto" w:fill="FFFFFF"/>
        </w:rPr>
        <w:t>“İş veriminin düşmesi”</w:t>
      </w:r>
      <w:r w:rsidR="00C94963" w:rsidRPr="00E66CF8">
        <w:rPr>
          <w:rFonts w:ascii="Times New Roman" w:hAnsi="Times New Roman" w:cs="Times New Roman"/>
          <w:sz w:val="24"/>
          <w:szCs w:val="24"/>
          <w:shd w:val="clear" w:color="auto" w:fill="FFFFFF"/>
        </w:rPr>
        <w:t xml:space="preserve">; </w:t>
      </w:r>
      <w:r w:rsidR="00713767" w:rsidRPr="00E66CF8">
        <w:rPr>
          <w:rFonts w:ascii="Times New Roman" w:hAnsi="Times New Roman" w:cs="Times New Roman"/>
          <w:sz w:val="24"/>
          <w:szCs w:val="24"/>
          <w:shd w:val="clear" w:color="auto" w:fill="FFFFFF"/>
        </w:rPr>
        <w:t xml:space="preserve">yine </w:t>
      </w:r>
      <w:r w:rsidR="00C94963" w:rsidRPr="00E66CF8">
        <w:rPr>
          <w:rFonts w:ascii="Times New Roman" w:hAnsi="Times New Roman" w:cs="Times New Roman"/>
          <w:sz w:val="24"/>
          <w:szCs w:val="24"/>
          <w:shd w:val="clear" w:color="auto" w:fill="FFFFFF"/>
        </w:rPr>
        <w:t>69</w:t>
      </w:r>
      <w:r w:rsidR="00713767" w:rsidRPr="00E66CF8">
        <w:rPr>
          <w:rFonts w:ascii="Times New Roman" w:hAnsi="Times New Roman" w:cs="Times New Roman"/>
          <w:sz w:val="24"/>
          <w:szCs w:val="24"/>
          <w:shd w:val="clear" w:color="auto" w:fill="FFFFFF"/>
        </w:rPr>
        <w:t xml:space="preserve">’unun </w:t>
      </w:r>
      <w:r w:rsidR="00C94963" w:rsidRPr="00E66CF8">
        <w:rPr>
          <w:rFonts w:ascii="Times New Roman" w:hAnsi="Times New Roman" w:cs="Times New Roman"/>
          <w:sz w:val="24"/>
          <w:szCs w:val="24"/>
          <w:shd w:val="clear" w:color="auto" w:fill="FFFFFF"/>
        </w:rPr>
        <w:t>ise </w:t>
      </w:r>
      <w:r w:rsidR="00C94963" w:rsidRPr="00E66CF8">
        <w:rPr>
          <w:rStyle w:val="Vurgu"/>
          <w:rFonts w:ascii="Times New Roman" w:hAnsi="Times New Roman" w:cs="Times New Roman"/>
          <w:sz w:val="24"/>
          <w:szCs w:val="24"/>
          <w:shd w:val="clear" w:color="auto" w:fill="FFFFFF"/>
        </w:rPr>
        <w:t>“Yeni teknolojilere uyum konusunda yaşanan sıkıntı”</w:t>
      </w:r>
      <w:r w:rsidR="00C94963" w:rsidRPr="00E66CF8">
        <w:rPr>
          <w:rFonts w:ascii="Times New Roman" w:hAnsi="Times New Roman" w:cs="Times New Roman"/>
          <w:sz w:val="24"/>
          <w:szCs w:val="24"/>
          <w:shd w:val="clear" w:color="auto" w:fill="FFFFFF"/>
        </w:rPr>
        <w:t> </w:t>
      </w:r>
      <w:r w:rsidR="00713767" w:rsidRPr="00E66CF8">
        <w:rPr>
          <w:rFonts w:ascii="Times New Roman" w:hAnsi="Times New Roman" w:cs="Times New Roman"/>
          <w:sz w:val="24"/>
          <w:szCs w:val="24"/>
          <w:shd w:val="clear" w:color="auto" w:fill="FFFFFF"/>
        </w:rPr>
        <w:t>şeklinde</w:t>
      </w:r>
      <w:r w:rsidR="00C94963" w:rsidRPr="00E66CF8">
        <w:rPr>
          <w:rFonts w:ascii="Times New Roman" w:hAnsi="Times New Roman" w:cs="Times New Roman"/>
          <w:sz w:val="24"/>
          <w:szCs w:val="24"/>
          <w:shd w:val="clear" w:color="auto" w:fill="FFFFFF"/>
        </w:rPr>
        <w:t xml:space="preserve"> </w:t>
      </w:r>
      <w:r w:rsidR="00713767" w:rsidRPr="00E66CF8">
        <w:rPr>
          <w:rFonts w:ascii="Times New Roman" w:hAnsi="Times New Roman" w:cs="Times New Roman"/>
          <w:sz w:val="24"/>
          <w:szCs w:val="24"/>
          <w:shd w:val="clear" w:color="auto" w:fill="FFFFFF"/>
        </w:rPr>
        <w:t>yanıtladığı görülmüştür</w:t>
      </w:r>
      <w:r w:rsidR="009C3A62">
        <w:rPr>
          <w:rFonts w:ascii="Times New Roman" w:hAnsi="Times New Roman" w:cs="Times New Roman"/>
          <w:sz w:val="24"/>
          <w:szCs w:val="24"/>
          <w:shd w:val="clear" w:color="auto" w:fill="FFFFFF"/>
        </w:rPr>
        <w:t xml:space="preserve"> </w:t>
      </w:r>
      <w:r w:rsidR="00A11E4D" w:rsidRPr="00A11E4D">
        <w:rPr>
          <w:rFonts w:ascii="Times New Roman" w:hAnsi="Times New Roman" w:cs="Times New Roman"/>
          <w:sz w:val="24"/>
          <w:szCs w:val="24"/>
          <w:shd w:val="clear" w:color="auto" w:fill="FFFFFF"/>
        </w:rPr>
        <w:t>[22]</w:t>
      </w:r>
      <w:r w:rsidR="00C94963" w:rsidRPr="00E66CF8">
        <w:rPr>
          <w:rFonts w:ascii="Times New Roman" w:hAnsi="Times New Roman" w:cs="Times New Roman"/>
          <w:sz w:val="24"/>
          <w:szCs w:val="24"/>
          <w:shd w:val="clear" w:color="auto" w:fill="FFFFFF"/>
        </w:rPr>
        <w:t>.</w:t>
      </w:r>
    </w:p>
    <w:p w14:paraId="24E08F12" w14:textId="323AC926" w:rsidR="003A5B4B" w:rsidRPr="00E66CF8" w:rsidRDefault="00015259" w:rsidP="00E66CF8">
      <w:pPr>
        <w:pStyle w:val="Balk1"/>
        <w:numPr>
          <w:ilvl w:val="0"/>
          <w:numId w:val="10"/>
        </w:numPr>
        <w:spacing w:before="0" w:after="160" w:line="360" w:lineRule="auto"/>
        <w:ind w:left="426" w:hanging="426"/>
        <w:jc w:val="both"/>
        <w:rPr>
          <w:rFonts w:ascii="Times New Roman" w:hAnsi="Times New Roman" w:cs="Times New Roman"/>
          <w:b/>
          <w:color w:val="auto"/>
          <w:sz w:val="24"/>
          <w:szCs w:val="24"/>
        </w:rPr>
      </w:pPr>
      <w:bookmarkStart w:id="4" w:name="_Toc91173557"/>
      <w:r w:rsidRPr="00E66CF8">
        <w:rPr>
          <w:rFonts w:ascii="Times New Roman" w:hAnsi="Times New Roman" w:cs="Times New Roman"/>
          <w:b/>
          <w:color w:val="auto"/>
          <w:sz w:val="24"/>
          <w:szCs w:val="24"/>
        </w:rPr>
        <w:lastRenderedPageBreak/>
        <w:t xml:space="preserve">İRTİBATI KESME HAKKININ YASAL METİNLER ÇERÇEVESİNDE </w:t>
      </w:r>
      <w:r w:rsidR="003A5B4B" w:rsidRPr="00E66CF8">
        <w:rPr>
          <w:rFonts w:ascii="Times New Roman" w:hAnsi="Times New Roman" w:cs="Times New Roman"/>
          <w:b/>
          <w:color w:val="auto"/>
          <w:sz w:val="24"/>
          <w:szCs w:val="24"/>
        </w:rPr>
        <w:t>DEĞERLENDİRİLMESİ</w:t>
      </w:r>
      <w:bookmarkEnd w:id="4"/>
    </w:p>
    <w:p w14:paraId="4618AC0D" w14:textId="5334754F" w:rsidR="00FA5BB0" w:rsidRPr="00E66CF8" w:rsidRDefault="00212EDE" w:rsidP="00E66CF8">
      <w:pPr>
        <w:pStyle w:val="Balk2"/>
        <w:numPr>
          <w:ilvl w:val="0"/>
          <w:numId w:val="18"/>
        </w:numPr>
        <w:spacing w:before="0" w:after="160" w:line="360" w:lineRule="auto"/>
        <w:ind w:left="284" w:hanging="284"/>
        <w:jc w:val="both"/>
        <w:rPr>
          <w:rFonts w:ascii="Times New Roman" w:hAnsi="Times New Roman" w:cs="Times New Roman"/>
          <w:b/>
          <w:bCs/>
          <w:color w:val="auto"/>
          <w:sz w:val="24"/>
          <w:szCs w:val="24"/>
        </w:rPr>
      </w:pPr>
      <w:bookmarkStart w:id="5" w:name="_Toc91173558"/>
      <w:r w:rsidRPr="00E66CF8">
        <w:rPr>
          <w:rFonts w:ascii="Times New Roman" w:hAnsi="Times New Roman" w:cs="Times New Roman"/>
          <w:b/>
          <w:bCs/>
          <w:color w:val="auto"/>
          <w:sz w:val="24"/>
          <w:szCs w:val="24"/>
        </w:rPr>
        <w:t>Avrupa Parlamentosu'nun 21.01.2021 tarihli ve Komisyon'a İrtibatı Kesme Hakkı Konusunda Tavsiyelerde Bulunan 2019/2181(INL) Numaralı Kararı</w:t>
      </w:r>
      <w:bookmarkEnd w:id="5"/>
    </w:p>
    <w:p w14:paraId="2FFF8D9F" w14:textId="77777777" w:rsidR="00192743" w:rsidRPr="00E66CF8" w:rsidRDefault="00F365B6" w:rsidP="00E66CF8">
      <w:pPr>
        <w:spacing w:line="360" w:lineRule="auto"/>
        <w:ind w:firstLine="567"/>
        <w:jc w:val="both"/>
        <w:rPr>
          <w:rFonts w:ascii="Times New Roman" w:hAnsi="Times New Roman" w:cs="Times New Roman"/>
          <w:sz w:val="24"/>
          <w:szCs w:val="24"/>
        </w:rPr>
      </w:pPr>
      <w:r w:rsidRPr="00E66CF8">
        <w:rPr>
          <w:rFonts w:ascii="Times New Roman" w:hAnsi="Times New Roman" w:cs="Times New Roman"/>
          <w:sz w:val="24"/>
          <w:szCs w:val="24"/>
        </w:rPr>
        <w:t>İrtibatı kesme hakkı, 21 Ocak 2021 tarihli Avrupa Parlamentosu Genel Kurul oturumunda, çalışanlara iş saatleri dışında ulaşılamamasına yönelik "irtibatı kesme hakkı" ile ilgili olarak hazırlanan rapor sonrasında popülerleşerek dünya genelinde tartışılmaya başlanmıştır.</w:t>
      </w:r>
      <w:r w:rsidR="00E20C3B" w:rsidRPr="00E66CF8">
        <w:rPr>
          <w:rFonts w:ascii="Times New Roman" w:hAnsi="Times New Roman" w:cs="Times New Roman"/>
          <w:sz w:val="24"/>
          <w:szCs w:val="24"/>
        </w:rPr>
        <w:t xml:space="preserve"> </w:t>
      </w:r>
    </w:p>
    <w:p w14:paraId="1F0FCA39" w14:textId="723B122F" w:rsidR="00E20C3B" w:rsidRPr="00E66CF8" w:rsidRDefault="00E20C3B" w:rsidP="001E27D0">
      <w:pPr>
        <w:spacing w:line="360" w:lineRule="auto"/>
        <w:ind w:firstLine="567"/>
        <w:jc w:val="both"/>
        <w:rPr>
          <w:rFonts w:ascii="Times New Roman" w:hAnsi="Times New Roman" w:cs="Times New Roman"/>
          <w:sz w:val="24"/>
          <w:szCs w:val="24"/>
        </w:rPr>
      </w:pPr>
      <w:r w:rsidRPr="00E66CF8">
        <w:rPr>
          <w:rFonts w:ascii="Times New Roman" w:hAnsi="Times New Roman" w:cs="Times New Roman"/>
          <w:sz w:val="24"/>
          <w:szCs w:val="24"/>
        </w:rPr>
        <w:t>Söz konusu raporda Avrupa Parlamentosu Birlik sınırları içerisinde yürürlükte bulunan uluslararası birçok metnin ilgili maddesine gönderme yaparak</w:t>
      </w:r>
      <w:r w:rsidR="00C0045A">
        <w:rPr>
          <w:rFonts w:ascii="Times New Roman" w:hAnsi="Times New Roman" w:cs="Times New Roman"/>
          <w:sz w:val="24"/>
          <w:szCs w:val="24"/>
        </w:rPr>
        <w:t>, d</w:t>
      </w:r>
      <w:r w:rsidRPr="00E66CF8">
        <w:rPr>
          <w:rFonts w:ascii="Times New Roman" w:hAnsi="Times New Roman" w:cs="Times New Roman"/>
          <w:sz w:val="24"/>
          <w:szCs w:val="24"/>
        </w:rPr>
        <w:t>ijitalleşme ve dijital araçların kullanımının</w:t>
      </w:r>
      <w:r w:rsidR="000868BE" w:rsidRPr="00E66CF8">
        <w:rPr>
          <w:rFonts w:ascii="Times New Roman" w:hAnsi="Times New Roman" w:cs="Times New Roman"/>
          <w:sz w:val="24"/>
          <w:szCs w:val="24"/>
        </w:rPr>
        <w:t>,</w:t>
      </w:r>
      <w:r w:rsidRPr="00E66CF8">
        <w:rPr>
          <w:rFonts w:ascii="Times New Roman" w:hAnsi="Times New Roman" w:cs="Times New Roman"/>
          <w:sz w:val="24"/>
          <w:szCs w:val="24"/>
        </w:rPr>
        <w:t xml:space="preserve"> esneklik ve özerklik, iş-yaşam dengesini iyileştirme potansiyeli ve işe gidiş geliş sürelerinin azalması gibi birçok ekonomik ve toplumsal fayda </w:t>
      </w:r>
      <w:r w:rsidR="000868BE" w:rsidRPr="00E66CF8">
        <w:rPr>
          <w:rFonts w:ascii="Times New Roman" w:hAnsi="Times New Roman" w:cs="Times New Roman"/>
          <w:sz w:val="24"/>
          <w:szCs w:val="24"/>
        </w:rPr>
        <w:t>sağlamasının yanı sıra</w:t>
      </w:r>
      <w:r w:rsidR="006C2066">
        <w:rPr>
          <w:rFonts w:ascii="Times New Roman" w:hAnsi="Times New Roman" w:cs="Times New Roman"/>
          <w:sz w:val="24"/>
          <w:szCs w:val="24"/>
        </w:rPr>
        <w:t xml:space="preserve"> </w:t>
      </w:r>
      <w:r w:rsidRPr="00E66CF8">
        <w:rPr>
          <w:rFonts w:ascii="Times New Roman" w:hAnsi="Times New Roman" w:cs="Times New Roman"/>
          <w:sz w:val="24"/>
          <w:szCs w:val="24"/>
        </w:rPr>
        <w:t xml:space="preserve">dezavantajları da beraberinde </w:t>
      </w:r>
      <w:r w:rsidR="000868BE" w:rsidRPr="00E66CF8">
        <w:rPr>
          <w:rFonts w:ascii="Times New Roman" w:hAnsi="Times New Roman" w:cs="Times New Roman"/>
          <w:sz w:val="24"/>
          <w:szCs w:val="24"/>
        </w:rPr>
        <w:t>getirerek</w:t>
      </w:r>
      <w:r w:rsidRPr="00E66CF8">
        <w:rPr>
          <w:rFonts w:ascii="Times New Roman" w:hAnsi="Times New Roman" w:cs="Times New Roman"/>
          <w:sz w:val="24"/>
          <w:szCs w:val="24"/>
        </w:rPr>
        <w:t xml:space="preserve"> işin yoğunlaştırılması ve çalışma saatlerinin uzatılması, böylece iş ve özel hayat arasındaki sınırların bulanıklaşması gibi bir dizi etik, yasal ve istihdamla ilgili zorluklara yol </w:t>
      </w:r>
      <w:r w:rsidR="000868BE" w:rsidRPr="00E66CF8">
        <w:rPr>
          <w:rFonts w:ascii="Times New Roman" w:hAnsi="Times New Roman" w:cs="Times New Roman"/>
          <w:sz w:val="24"/>
          <w:szCs w:val="24"/>
        </w:rPr>
        <w:t>açtığı</w:t>
      </w:r>
      <w:r w:rsidR="001E27D0">
        <w:rPr>
          <w:rFonts w:ascii="Times New Roman" w:hAnsi="Times New Roman" w:cs="Times New Roman"/>
          <w:sz w:val="24"/>
          <w:szCs w:val="24"/>
        </w:rPr>
        <w:t>nın altı çizilmiştir. Parlamento,</w:t>
      </w:r>
      <w:r w:rsidR="00946F6D">
        <w:rPr>
          <w:rFonts w:ascii="Times New Roman" w:hAnsi="Times New Roman" w:cs="Times New Roman"/>
          <w:sz w:val="24"/>
          <w:szCs w:val="24"/>
        </w:rPr>
        <w:t xml:space="preserve"> </w:t>
      </w:r>
      <w:r w:rsidR="006C2066">
        <w:rPr>
          <w:rFonts w:ascii="Times New Roman" w:hAnsi="Times New Roman" w:cs="Times New Roman"/>
          <w:sz w:val="24"/>
          <w:szCs w:val="24"/>
        </w:rPr>
        <w:t>irtibatı</w:t>
      </w:r>
      <w:r w:rsidR="000868BE" w:rsidRPr="00E66CF8">
        <w:rPr>
          <w:rFonts w:ascii="Times New Roman" w:hAnsi="Times New Roman" w:cs="Times New Roman"/>
          <w:sz w:val="24"/>
          <w:szCs w:val="24"/>
        </w:rPr>
        <w:t xml:space="preserve"> kesme hakkının yeni dijital çağda yeni çalışma biçimlerinin ayrılmaz bir parçası olan temel bir hak olduğunu, bu hakkın</w:t>
      </w:r>
      <w:r w:rsidR="006C2066">
        <w:rPr>
          <w:rFonts w:ascii="Times New Roman" w:hAnsi="Times New Roman" w:cs="Times New Roman"/>
          <w:sz w:val="24"/>
          <w:szCs w:val="24"/>
        </w:rPr>
        <w:t xml:space="preserve"> </w:t>
      </w:r>
      <w:r w:rsidR="000868BE" w:rsidRPr="00E66CF8">
        <w:rPr>
          <w:rFonts w:ascii="Times New Roman" w:hAnsi="Times New Roman" w:cs="Times New Roman"/>
          <w:sz w:val="24"/>
          <w:szCs w:val="24"/>
        </w:rPr>
        <w:t>Birlik düzeyinde önemli bir sosyal politika aracı olarak görülmesi gerektiğini</w:t>
      </w:r>
      <w:r w:rsidR="00946F6D">
        <w:rPr>
          <w:rFonts w:ascii="Times New Roman" w:hAnsi="Times New Roman" w:cs="Times New Roman"/>
          <w:sz w:val="24"/>
          <w:szCs w:val="24"/>
        </w:rPr>
        <w:t xml:space="preserve"> </w:t>
      </w:r>
      <w:r w:rsidR="001E27D0">
        <w:rPr>
          <w:rFonts w:ascii="Times New Roman" w:hAnsi="Times New Roman" w:cs="Times New Roman"/>
          <w:sz w:val="24"/>
          <w:szCs w:val="24"/>
        </w:rPr>
        <w:t xml:space="preserve">belirtmiştir. </w:t>
      </w:r>
      <w:r w:rsidR="00366376" w:rsidRPr="00E66CF8">
        <w:rPr>
          <w:rFonts w:ascii="Times New Roman" w:hAnsi="Times New Roman" w:cs="Times New Roman"/>
          <w:sz w:val="24"/>
          <w:szCs w:val="24"/>
        </w:rPr>
        <w:t>Söz konusu raporun oylanması sonucu 472 evet, 126 hayır, 83 çekimser oy çıkmış ve rapor kabul edilmiştir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[23]</w:t>
      </w:r>
      <w:r w:rsidR="00366376" w:rsidRPr="00E66CF8">
        <w:rPr>
          <w:rFonts w:ascii="Times New Roman" w:hAnsi="Times New Roman" w:cs="Times New Roman"/>
          <w:sz w:val="24"/>
          <w:szCs w:val="24"/>
        </w:rPr>
        <w:t xml:space="preserve">. Raporun ekinde ise 14 maddeden yer alan bir Direktif taslağına yer verilmiştir. </w:t>
      </w:r>
    </w:p>
    <w:p w14:paraId="3036DC70" w14:textId="1D0341DC" w:rsidR="00A0788B" w:rsidRPr="00E66CF8" w:rsidRDefault="00212EDE" w:rsidP="00E66CF8">
      <w:pPr>
        <w:pStyle w:val="Balk2"/>
        <w:numPr>
          <w:ilvl w:val="0"/>
          <w:numId w:val="18"/>
        </w:numPr>
        <w:spacing w:before="0" w:after="160" w:line="360" w:lineRule="auto"/>
        <w:ind w:left="284" w:hanging="284"/>
        <w:jc w:val="both"/>
        <w:rPr>
          <w:rFonts w:ascii="Times New Roman" w:hAnsi="Times New Roman" w:cs="Times New Roman"/>
          <w:sz w:val="24"/>
          <w:szCs w:val="24"/>
        </w:rPr>
      </w:pPr>
      <w:bookmarkStart w:id="6" w:name="_Toc91173559"/>
      <w:r w:rsidRPr="00E66CF8">
        <w:rPr>
          <w:rFonts w:ascii="Times New Roman" w:hAnsi="Times New Roman" w:cs="Times New Roman"/>
          <w:b/>
          <w:bCs/>
          <w:color w:val="auto"/>
          <w:sz w:val="24"/>
          <w:szCs w:val="24"/>
        </w:rPr>
        <w:t xml:space="preserve">İrtibatı Kesme Hakkına İlişkin </w:t>
      </w:r>
      <w:r w:rsidR="006C365C" w:rsidRPr="00E66CF8">
        <w:rPr>
          <w:rFonts w:ascii="Times New Roman" w:hAnsi="Times New Roman" w:cs="Times New Roman"/>
          <w:b/>
          <w:bCs/>
          <w:color w:val="auto"/>
          <w:sz w:val="24"/>
          <w:szCs w:val="24"/>
        </w:rPr>
        <w:t xml:space="preserve">Bazı </w:t>
      </w:r>
      <w:r w:rsidR="00D716FE" w:rsidRPr="00E66CF8">
        <w:rPr>
          <w:rFonts w:ascii="Times New Roman" w:hAnsi="Times New Roman" w:cs="Times New Roman"/>
          <w:b/>
          <w:bCs/>
          <w:color w:val="auto"/>
          <w:sz w:val="24"/>
          <w:szCs w:val="24"/>
        </w:rPr>
        <w:t>Ulusal</w:t>
      </w:r>
      <w:r w:rsidRPr="00E66CF8">
        <w:rPr>
          <w:rFonts w:ascii="Times New Roman" w:hAnsi="Times New Roman" w:cs="Times New Roman"/>
          <w:b/>
          <w:bCs/>
          <w:color w:val="auto"/>
          <w:sz w:val="24"/>
          <w:szCs w:val="24"/>
        </w:rPr>
        <w:t xml:space="preserve"> Yasal Düzenlemeler</w:t>
      </w:r>
      <w:bookmarkEnd w:id="6"/>
    </w:p>
    <w:p w14:paraId="50C7BF49" w14:textId="71590620" w:rsidR="002C2186" w:rsidRPr="00E66CF8" w:rsidRDefault="00212EDE" w:rsidP="00E66CF8">
      <w:pPr>
        <w:pStyle w:val="Balk3"/>
        <w:numPr>
          <w:ilvl w:val="0"/>
          <w:numId w:val="20"/>
        </w:numPr>
        <w:tabs>
          <w:tab w:val="left" w:pos="851"/>
        </w:tabs>
        <w:spacing w:before="0" w:after="160" w:line="360" w:lineRule="auto"/>
        <w:ind w:left="284" w:hanging="284"/>
        <w:jc w:val="both"/>
        <w:rPr>
          <w:rFonts w:ascii="Times New Roman" w:hAnsi="Times New Roman" w:cs="Times New Roman"/>
          <w:color w:val="auto"/>
        </w:rPr>
      </w:pPr>
      <w:bookmarkStart w:id="7" w:name="_Toc91173560"/>
      <w:r w:rsidRPr="00E66CF8">
        <w:rPr>
          <w:rFonts w:ascii="Times New Roman" w:hAnsi="Times New Roman" w:cs="Times New Roman"/>
          <w:color w:val="auto"/>
        </w:rPr>
        <w:t>Frans</w:t>
      </w:r>
      <w:bookmarkEnd w:id="7"/>
      <w:r w:rsidR="00040BDC">
        <w:rPr>
          <w:rFonts w:ascii="Times New Roman" w:hAnsi="Times New Roman" w:cs="Times New Roman"/>
          <w:color w:val="auto"/>
        </w:rPr>
        <w:t>a</w:t>
      </w:r>
    </w:p>
    <w:p w14:paraId="1A4D45F4" w14:textId="4A1C4640" w:rsidR="003378E2" w:rsidRPr="00E66CF8" w:rsidRDefault="00EE34DC" w:rsidP="000A7D10">
      <w:pPr>
        <w:spacing w:line="360" w:lineRule="auto"/>
        <w:ind w:firstLine="567"/>
        <w:jc w:val="both"/>
        <w:rPr>
          <w:rFonts w:ascii="Times New Roman" w:hAnsi="Times New Roman" w:cs="Times New Roman"/>
          <w:sz w:val="24"/>
          <w:szCs w:val="24"/>
        </w:rPr>
      </w:pPr>
      <w:r w:rsidRPr="00E66CF8">
        <w:rPr>
          <w:rFonts w:ascii="Times New Roman" w:hAnsi="Times New Roman" w:cs="Times New Roman"/>
          <w:sz w:val="24"/>
          <w:szCs w:val="24"/>
        </w:rPr>
        <w:t xml:space="preserve">Fransa, özellikle iş mevzuatını dijital çağa uyarlama ihtiyacını tespit eden ve çalışanlar için irtibatı kesme hakkını koruyan en </w:t>
      </w:r>
      <w:proofErr w:type="spellStart"/>
      <w:r w:rsidRPr="00E66CF8">
        <w:rPr>
          <w:rFonts w:ascii="Times New Roman" w:hAnsi="Times New Roman" w:cs="Times New Roman"/>
          <w:sz w:val="24"/>
          <w:szCs w:val="24"/>
        </w:rPr>
        <w:t>proaktif</w:t>
      </w:r>
      <w:proofErr w:type="spellEnd"/>
      <w:r w:rsidRPr="00E66CF8">
        <w:rPr>
          <w:rFonts w:ascii="Times New Roman" w:hAnsi="Times New Roman" w:cs="Times New Roman"/>
          <w:sz w:val="24"/>
          <w:szCs w:val="24"/>
        </w:rPr>
        <w:t xml:space="preserve"> ülkedir. İrtibatı kesme hakkı </w:t>
      </w:r>
      <w:r w:rsidR="006C2066">
        <w:rPr>
          <w:rFonts w:ascii="Times New Roman" w:hAnsi="Times New Roman" w:cs="Times New Roman"/>
          <w:sz w:val="24"/>
          <w:szCs w:val="24"/>
        </w:rPr>
        <w:t xml:space="preserve">ilk olarak </w:t>
      </w:r>
      <w:r w:rsidRPr="00E66CF8">
        <w:rPr>
          <w:rFonts w:ascii="Times New Roman" w:hAnsi="Times New Roman" w:cs="Times New Roman"/>
          <w:sz w:val="24"/>
          <w:szCs w:val="24"/>
        </w:rPr>
        <w:t xml:space="preserve">2001 yılında Fransız Yüksek Mahkemesi çalışanların eve iş getirme yükümlülüğünün bulunmadığına karar verdiğinde ortaya atılmış, 2004 yılında Yüksek Mahkemenin bir çalışanın mesai saatleri dışında bir akıllı telefona ulaşamamasının </w:t>
      </w:r>
      <w:proofErr w:type="spellStart"/>
      <w:r w:rsidRPr="00E66CF8">
        <w:rPr>
          <w:rFonts w:ascii="Times New Roman" w:hAnsi="Times New Roman" w:cs="Times New Roman"/>
          <w:sz w:val="24"/>
          <w:szCs w:val="24"/>
        </w:rPr>
        <w:t>suistimal</w:t>
      </w:r>
      <w:proofErr w:type="spellEnd"/>
      <w:r w:rsidRPr="00E66CF8">
        <w:rPr>
          <w:rFonts w:ascii="Times New Roman" w:hAnsi="Times New Roman" w:cs="Times New Roman"/>
          <w:sz w:val="24"/>
          <w:szCs w:val="24"/>
        </w:rPr>
        <w:t xml:space="preserve"> olmadığına karar vermesi ile bu hakkın yasalaştırılması süreci hızlanmış,</w:t>
      </w:r>
      <w:r w:rsidR="00DC7F62" w:rsidRPr="00E66CF8">
        <w:rPr>
          <w:rFonts w:ascii="Times New Roman" w:hAnsi="Times New Roman" w:cs="Times New Roman"/>
          <w:sz w:val="24"/>
          <w:szCs w:val="24"/>
        </w:rPr>
        <w:t xml:space="preserve"> Fransa Ulusal Meclisi’nden Benoit </w:t>
      </w:r>
      <w:proofErr w:type="spellStart"/>
      <w:r w:rsidR="00DC7F62" w:rsidRPr="00E66CF8">
        <w:rPr>
          <w:rFonts w:ascii="Times New Roman" w:hAnsi="Times New Roman" w:cs="Times New Roman"/>
          <w:sz w:val="24"/>
          <w:szCs w:val="24"/>
        </w:rPr>
        <w:t>Hamon</w:t>
      </w:r>
      <w:proofErr w:type="spellEnd"/>
      <w:r w:rsidR="00DC7F62" w:rsidRPr="00E66CF8">
        <w:rPr>
          <w:rFonts w:ascii="Times New Roman" w:hAnsi="Times New Roman" w:cs="Times New Roman"/>
          <w:sz w:val="24"/>
          <w:szCs w:val="24"/>
        </w:rPr>
        <w:t xml:space="preserve"> 2016 yılında yapmış olduğu ses getiren açıklamasında </w:t>
      </w:r>
      <w:r w:rsidR="00DC7F62" w:rsidRPr="00E66CF8">
        <w:rPr>
          <w:rFonts w:ascii="Times New Roman" w:hAnsi="Times New Roman" w:cs="Times New Roman"/>
          <w:i/>
          <w:iCs/>
          <w:sz w:val="24"/>
          <w:szCs w:val="24"/>
        </w:rPr>
        <w:t xml:space="preserve">“Çalışanlar fiziksel olarak ofisten ayrılıyor ama işlerini bırakmıyorlar. Bir tür elektronik tasma ile bağlı kalırlar, tıpkı bir köpek gibi. Metinler, mesajlar, e-postalar- bireyin yaşamını sonunda bozulduğu noktaya kadar </w:t>
      </w:r>
      <w:proofErr w:type="spellStart"/>
      <w:r w:rsidR="00DC7F62" w:rsidRPr="00E66CF8">
        <w:rPr>
          <w:rFonts w:ascii="Times New Roman" w:hAnsi="Times New Roman" w:cs="Times New Roman"/>
          <w:i/>
          <w:iCs/>
          <w:sz w:val="24"/>
          <w:szCs w:val="24"/>
        </w:rPr>
        <w:t>kolonize</w:t>
      </w:r>
      <w:proofErr w:type="spellEnd"/>
      <w:r w:rsidR="00DC7F62" w:rsidRPr="00E66CF8">
        <w:rPr>
          <w:rFonts w:ascii="Times New Roman" w:hAnsi="Times New Roman" w:cs="Times New Roman"/>
          <w:i/>
          <w:iCs/>
          <w:sz w:val="24"/>
          <w:szCs w:val="24"/>
        </w:rPr>
        <w:t xml:space="preserve"> ederle</w:t>
      </w:r>
      <w:r w:rsidR="009C3A62">
        <w:rPr>
          <w:rFonts w:ascii="Times New Roman" w:hAnsi="Times New Roman" w:cs="Times New Roman"/>
          <w:i/>
          <w:iCs/>
          <w:sz w:val="24"/>
          <w:szCs w:val="24"/>
        </w:rPr>
        <w:t>r.</w:t>
      </w:r>
      <w:r w:rsidR="00DC7F62" w:rsidRPr="00E66CF8">
        <w:rPr>
          <w:rFonts w:ascii="Times New Roman" w:hAnsi="Times New Roman" w:cs="Times New Roman"/>
          <w:i/>
          <w:iCs/>
          <w:sz w:val="24"/>
          <w:szCs w:val="24"/>
        </w:rPr>
        <w:t>”</w:t>
      </w:r>
      <w:r w:rsidR="004D3347" w:rsidRPr="00E66CF8">
        <w:rPr>
          <w:rFonts w:ascii="Times New Roman" w:hAnsi="Times New Roman" w:cs="Times New Roman"/>
          <w:i/>
          <w:iCs/>
          <w:sz w:val="24"/>
          <w:szCs w:val="24"/>
        </w:rPr>
        <w:t xml:space="preserve"> </w:t>
      </w:r>
      <w:r w:rsidR="006C2066">
        <w:rPr>
          <w:rFonts w:ascii="Times New Roman" w:hAnsi="Times New Roman" w:cs="Times New Roman"/>
          <w:sz w:val="24"/>
          <w:szCs w:val="24"/>
        </w:rPr>
        <w:lastRenderedPageBreak/>
        <w:t>ifadeleri ile konuyu siyasi bir boyuta çekmiş</w:t>
      </w:r>
      <w:r w:rsidR="00DC7F62" w:rsidRPr="00E66CF8">
        <w:rPr>
          <w:rFonts w:ascii="Times New Roman" w:hAnsi="Times New Roman" w:cs="Times New Roman"/>
          <w:i/>
          <w:iCs/>
          <w:sz w:val="24"/>
          <w:szCs w:val="24"/>
        </w:rPr>
        <w:t>,</w:t>
      </w:r>
      <w:r w:rsidR="00DC7F62" w:rsidRPr="00E66CF8">
        <w:rPr>
          <w:rFonts w:ascii="Times New Roman" w:hAnsi="Times New Roman" w:cs="Times New Roman"/>
          <w:sz w:val="24"/>
          <w:szCs w:val="24"/>
        </w:rPr>
        <w:t xml:space="preserve"> </w:t>
      </w:r>
      <w:r w:rsidR="009C3A62">
        <w:rPr>
          <w:rFonts w:ascii="Times New Roman" w:hAnsi="Times New Roman" w:cs="Times New Roman"/>
          <w:sz w:val="24"/>
          <w:szCs w:val="24"/>
        </w:rPr>
        <w:t>bunun devamında</w:t>
      </w:r>
      <w:r w:rsidRPr="00E66CF8">
        <w:rPr>
          <w:rFonts w:ascii="Times New Roman" w:hAnsi="Times New Roman" w:cs="Times New Roman"/>
          <w:sz w:val="24"/>
          <w:szCs w:val="24"/>
        </w:rPr>
        <w:t xml:space="preserve"> Fransa Çalışma Bakanı </w:t>
      </w:r>
      <w:proofErr w:type="spellStart"/>
      <w:r w:rsidRPr="00E66CF8">
        <w:rPr>
          <w:rFonts w:ascii="Times New Roman" w:hAnsi="Times New Roman" w:cs="Times New Roman"/>
          <w:sz w:val="24"/>
          <w:szCs w:val="24"/>
        </w:rPr>
        <w:t>Myriam</w:t>
      </w:r>
      <w:proofErr w:type="spellEnd"/>
      <w:r w:rsidRPr="00E66CF8">
        <w:rPr>
          <w:rFonts w:ascii="Times New Roman" w:hAnsi="Times New Roman" w:cs="Times New Roman"/>
          <w:sz w:val="24"/>
          <w:szCs w:val="24"/>
        </w:rPr>
        <w:t xml:space="preserve"> El </w:t>
      </w:r>
      <w:proofErr w:type="spellStart"/>
      <w:r w:rsidRPr="00E66CF8">
        <w:rPr>
          <w:rFonts w:ascii="Times New Roman" w:hAnsi="Times New Roman" w:cs="Times New Roman"/>
          <w:sz w:val="24"/>
          <w:szCs w:val="24"/>
        </w:rPr>
        <w:t>Khomri'nin</w:t>
      </w:r>
      <w:proofErr w:type="spellEnd"/>
      <w:r w:rsidRPr="00E66CF8">
        <w:rPr>
          <w:rFonts w:ascii="Times New Roman" w:hAnsi="Times New Roman" w:cs="Times New Roman"/>
          <w:sz w:val="24"/>
          <w:szCs w:val="24"/>
        </w:rPr>
        <w:t xml:space="preserve"> çalışması ile </w:t>
      </w:r>
      <w:r w:rsidRPr="00E66CF8">
        <w:rPr>
          <w:rFonts w:ascii="Times New Roman" w:hAnsi="Times New Roman" w:cs="Times New Roman"/>
          <w:i/>
          <w:iCs/>
          <w:sz w:val="24"/>
          <w:szCs w:val="24"/>
        </w:rPr>
        <w:t xml:space="preserve">“El </w:t>
      </w:r>
      <w:proofErr w:type="spellStart"/>
      <w:r w:rsidRPr="00E66CF8">
        <w:rPr>
          <w:rFonts w:ascii="Times New Roman" w:hAnsi="Times New Roman" w:cs="Times New Roman"/>
          <w:i/>
          <w:iCs/>
          <w:sz w:val="24"/>
          <w:szCs w:val="24"/>
        </w:rPr>
        <w:t>Khomri</w:t>
      </w:r>
      <w:proofErr w:type="spellEnd"/>
      <w:r w:rsidRPr="00E66CF8">
        <w:rPr>
          <w:rFonts w:ascii="Times New Roman" w:hAnsi="Times New Roman" w:cs="Times New Roman"/>
          <w:i/>
          <w:iCs/>
          <w:sz w:val="24"/>
          <w:szCs w:val="24"/>
        </w:rPr>
        <w:t xml:space="preserve"> Yasası”</w:t>
      </w:r>
      <w:r w:rsidRPr="00E66CF8">
        <w:rPr>
          <w:rFonts w:ascii="Times New Roman" w:hAnsi="Times New Roman" w:cs="Times New Roman"/>
          <w:sz w:val="24"/>
          <w:szCs w:val="24"/>
        </w:rPr>
        <w:t xml:space="preserve"> olarak bilinen yasa 1 Ocak 2017' de uygulamaya konmuştur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[25]</w:t>
      </w:r>
      <w:r w:rsidRPr="00E66CF8">
        <w:rPr>
          <w:rFonts w:ascii="Times New Roman" w:hAnsi="Times New Roman" w:cs="Times New Roman"/>
          <w:sz w:val="24"/>
          <w:szCs w:val="24"/>
        </w:rPr>
        <w:t xml:space="preserve">. </w:t>
      </w:r>
      <w:r w:rsidR="00946F6D">
        <w:rPr>
          <w:rFonts w:ascii="Times New Roman" w:hAnsi="Times New Roman" w:cs="Times New Roman"/>
          <w:sz w:val="24"/>
          <w:szCs w:val="24"/>
        </w:rPr>
        <w:t xml:space="preserve"> </w:t>
      </w:r>
      <w:r w:rsidRPr="00E66CF8">
        <w:rPr>
          <w:rFonts w:ascii="Times New Roman" w:hAnsi="Times New Roman" w:cs="Times New Roman"/>
          <w:sz w:val="24"/>
          <w:szCs w:val="24"/>
        </w:rPr>
        <w:t>Yasa, 50 çalışanın üstündeki şirketler ile çalışanlar arasında imzalanacak sözleşmelerde müzakere yoluyla irtibatı kesme hakkına yer verilmesi gerektiğini, eğer taraflar bu hak üzerine anlaşamazlarsa, bu hakkın kullanılmasına ilişkin prosedürleri belirleyecek eğitim ve bilinçlendirme eylemlerinin uygulanmasından sorumlu olacak işçi sendikası ile istişareden sonra işveren tarafından bir düzenleme yapılması gerektiğini hüküm altına almıştır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[26]</w:t>
      </w:r>
      <w:r w:rsidRPr="00E66CF8">
        <w:rPr>
          <w:rFonts w:ascii="Times New Roman" w:hAnsi="Times New Roman" w:cs="Times New Roman"/>
          <w:sz w:val="24"/>
          <w:szCs w:val="24"/>
        </w:rPr>
        <w:t xml:space="preserve">. </w:t>
      </w:r>
    </w:p>
    <w:p w14:paraId="431432F7" w14:textId="36D16AB4" w:rsidR="006C365C" w:rsidRPr="00E66CF8" w:rsidRDefault="006C365C" w:rsidP="00E66CF8">
      <w:pPr>
        <w:pStyle w:val="Balk3"/>
        <w:numPr>
          <w:ilvl w:val="0"/>
          <w:numId w:val="20"/>
        </w:numPr>
        <w:spacing w:before="0" w:after="160" w:line="360" w:lineRule="auto"/>
        <w:ind w:left="284" w:hanging="284"/>
        <w:jc w:val="both"/>
        <w:rPr>
          <w:rFonts w:ascii="Times New Roman" w:hAnsi="Times New Roman" w:cs="Times New Roman"/>
          <w:color w:val="auto"/>
        </w:rPr>
      </w:pPr>
      <w:bookmarkStart w:id="8" w:name="_Toc91173561"/>
      <w:r w:rsidRPr="00E66CF8">
        <w:rPr>
          <w:rFonts w:ascii="Times New Roman" w:hAnsi="Times New Roman" w:cs="Times New Roman"/>
          <w:color w:val="auto"/>
        </w:rPr>
        <w:t>İtalya</w:t>
      </w:r>
      <w:bookmarkEnd w:id="8"/>
      <w:r w:rsidRPr="00E66CF8">
        <w:rPr>
          <w:rFonts w:ascii="Times New Roman" w:hAnsi="Times New Roman" w:cs="Times New Roman"/>
          <w:color w:val="auto"/>
        </w:rPr>
        <w:t xml:space="preserve"> </w:t>
      </w:r>
    </w:p>
    <w:p w14:paraId="0D9B3CC9" w14:textId="2445656F" w:rsidR="00DC7F62" w:rsidRPr="00E66CF8" w:rsidRDefault="00DC7F62" w:rsidP="000A7D10">
      <w:pPr>
        <w:spacing w:line="360" w:lineRule="auto"/>
        <w:ind w:firstLine="708"/>
        <w:jc w:val="both"/>
        <w:rPr>
          <w:rFonts w:ascii="Times New Roman" w:hAnsi="Times New Roman" w:cs="Times New Roman"/>
          <w:sz w:val="24"/>
          <w:szCs w:val="24"/>
        </w:rPr>
      </w:pPr>
      <w:r w:rsidRPr="00E66CF8">
        <w:rPr>
          <w:rFonts w:ascii="Times New Roman" w:hAnsi="Times New Roman" w:cs="Times New Roman"/>
          <w:sz w:val="24"/>
          <w:szCs w:val="24"/>
        </w:rPr>
        <w:t xml:space="preserve">İtalya, Fransız El </w:t>
      </w:r>
      <w:proofErr w:type="spellStart"/>
      <w:r w:rsidRPr="00E66CF8">
        <w:rPr>
          <w:rFonts w:ascii="Times New Roman" w:hAnsi="Times New Roman" w:cs="Times New Roman"/>
          <w:sz w:val="24"/>
          <w:szCs w:val="24"/>
        </w:rPr>
        <w:t>Khomri</w:t>
      </w:r>
      <w:proofErr w:type="spellEnd"/>
      <w:r w:rsidRPr="00E66CF8">
        <w:rPr>
          <w:rFonts w:ascii="Times New Roman" w:hAnsi="Times New Roman" w:cs="Times New Roman"/>
          <w:sz w:val="24"/>
          <w:szCs w:val="24"/>
        </w:rPr>
        <w:t xml:space="preserve"> Yasası ile önceki yıl başlayan tartışmanın ardından temel amacı yeni dijital teknolojilerin ilerlemesi sayesinde işgücü piyasasında üretilen değişiklikler neticesinde esnek çalışmayı yaygınlaştırmak olan fakat içinde irtibatı kesme hakkına dair düzenlemeler de bulunan yeni bir yasa çıkarmıştır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[27]</w:t>
      </w:r>
      <w:r w:rsidR="007376AB" w:rsidRPr="00E66CF8">
        <w:rPr>
          <w:rFonts w:ascii="Times New Roman" w:hAnsi="Times New Roman" w:cs="Times New Roman"/>
          <w:sz w:val="24"/>
          <w:szCs w:val="24"/>
        </w:rPr>
        <w:t xml:space="preserve">. </w:t>
      </w:r>
      <w:r w:rsidRPr="00E66CF8">
        <w:rPr>
          <w:rFonts w:ascii="Times New Roman" w:hAnsi="Times New Roman" w:cs="Times New Roman"/>
          <w:sz w:val="24"/>
          <w:szCs w:val="24"/>
        </w:rPr>
        <w:t>22</w:t>
      </w:r>
      <w:r w:rsidR="007376AB" w:rsidRPr="00E66CF8">
        <w:rPr>
          <w:rFonts w:ascii="Times New Roman" w:hAnsi="Times New Roman" w:cs="Times New Roman"/>
          <w:sz w:val="24"/>
          <w:szCs w:val="24"/>
        </w:rPr>
        <w:t>.05.</w:t>
      </w:r>
      <w:r w:rsidRPr="00E66CF8">
        <w:rPr>
          <w:rFonts w:ascii="Times New Roman" w:hAnsi="Times New Roman" w:cs="Times New Roman"/>
          <w:sz w:val="24"/>
          <w:szCs w:val="24"/>
        </w:rPr>
        <w:t xml:space="preserve">2017 tarihli ve 81 </w:t>
      </w:r>
      <w:r w:rsidR="007376AB" w:rsidRPr="00E66CF8">
        <w:rPr>
          <w:rFonts w:ascii="Times New Roman" w:hAnsi="Times New Roman" w:cs="Times New Roman"/>
          <w:sz w:val="24"/>
          <w:szCs w:val="24"/>
        </w:rPr>
        <w:t>s</w:t>
      </w:r>
      <w:r w:rsidRPr="00E66CF8">
        <w:rPr>
          <w:rFonts w:ascii="Times New Roman" w:hAnsi="Times New Roman" w:cs="Times New Roman"/>
          <w:sz w:val="24"/>
          <w:szCs w:val="24"/>
        </w:rPr>
        <w:t xml:space="preserve">ayılı bu Yasa aslen, </w:t>
      </w:r>
      <w:r w:rsidRPr="00E66CF8">
        <w:rPr>
          <w:rFonts w:ascii="Times New Roman" w:hAnsi="Times New Roman" w:cs="Times New Roman"/>
          <w:i/>
          <w:iCs/>
          <w:sz w:val="24"/>
          <w:szCs w:val="24"/>
        </w:rPr>
        <w:t>“Girişimci olmayan serbest mesleğin korunmasına yönelik tedbirler ve bağlı çalışanların zaman ve yerde esnek olarak eklemlenmelerini teşvik etmeye yönelik tedbirler”</w:t>
      </w:r>
      <w:r w:rsidRPr="00E66CF8">
        <w:rPr>
          <w:rFonts w:ascii="Times New Roman" w:hAnsi="Times New Roman" w:cs="Times New Roman"/>
          <w:sz w:val="24"/>
          <w:szCs w:val="24"/>
        </w:rPr>
        <w:t xml:space="preserve"> konusunu düzenlemektedir. Bu yasanın ikinci bölümü ise bir iş rejimi olarak </w:t>
      </w:r>
      <w:r w:rsidRPr="00E66CF8">
        <w:rPr>
          <w:rFonts w:ascii="Times New Roman" w:hAnsi="Times New Roman" w:cs="Times New Roman"/>
          <w:i/>
          <w:iCs/>
          <w:sz w:val="24"/>
          <w:szCs w:val="24"/>
        </w:rPr>
        <w:t>“</w:t>
      </w:r>
      <w:proofErr w:type="spellStart"/>
      <w:r w:rsidRPr="00E66CF8">
        <w:rPr>
          <w:rFonts w:ascii="Times New Roman" w:hAnsi="Times New Roman" w:cs="Times New Roman"/>
          <w:i/>
          <w:iCs/>
          <w:sz w:val="24"/>
          <w:szCs w:val="24"/>
        </w:rPr>
        <w:t>lavoro</w:t>
      </w:r>
      <w:proofErr w:type="spellEnd"/>
      <w:r w:rsidRPr="00E66CF8">
        <w:rPr>
          <w:rFonts w:ascii="Times New Roman" w:hAnsi="Times New Roman" w:cs="Times New Roman"/>
          <w:i/>
          <w:iCs/>
          <w:sz w:val="24"/>
          <w:szCs w:val="24"/>
        </w:rPr>
        <w:t xml:space="preserve"> </w:t>
      </w:r>
      <w:proofErr w:type="spellStart"/>
      <w:r w:rsidRPr="00E66CF8">
        <w:rPr>
          <w:rFonts w:ascii="Times New Roman" w:hAnsi="Times New Roman" w:cs="Times New Roman"/>
          <w:i/>
          <w:iCs/>
          <w:sz w:val="24"/>
          <w:szCs w:val="24"/>
        </w:rPr>
        <w:t>agile</w:t>
      </w:r>
      <w:proofErr w:type="spellEnd"/>
      <w:r w:rsidRPr="00E66CF8">
        <w:rPr>
          <w:rFonts w:ascii="Times New Roman" w:hAnsi="Times New Roman" w:cs="Times New Roman"/>
          <w:i/>
          <w:iCs/>
          <w:sz w:val="24"/>
          <w:szCs w:val="24"/>
        </w:rPr>
        <w:t xml:space="preserve">” </w:t>
      </w:r>
      <w:r w:rsidRPr="00E66CF8">
        <w:rPr>
          <w:rFonts w:ascii="Times New Roman" w:hAnsi="Times New Roman" w:cs="Times New Roman"/>
          <w:sz w:val="24"/>
          <w:szCs w:val="24"/>
        </w:rPr>
        <w:t xml:space="preserve">yani </w:t>
      </w:r>
      <w:r w:rsidRPr="00E66CF8">
        <w:rPr>
          <w:rFonts w:ascii="Times New Roman" w:hAnsi="Times New Roman" w:cs="Times New Roman"/>
          <w:i/>
          <w:iCs/>
          <w:sz w:val="24"/>
          <w:szCs w:val="24"/>
        </w:rPr>
        <w:t>“akıllı çalışma”</w:t>
      </w:r>
      <w:r w:rsidRPr="00E66CF8">
        <w:rPr>
          <w:rFonts w:ascii="Times New Roman" w:hAnsi="Times New Roman" w:cs="Times New Roman"/>
          <w:sz w:val="24"/>
          <w:szCs w:val="24"/>
        </w:rPr>
        <w:t xml:space="preserve"> kavramını düzenlemektedir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[28]</w:t>
      </w:r>
      <w:r w:rsidRPr="00E66CF8">
        <w:rPr>
          <w:rFonts w:ascii="Times New Roman" w:hAnsi="Times New Roman" w:cs="Times New Roman"/>
          <w:sz w:val="24"/>
          <w:szCs w:val="24"/>
        </w:rPr>
        <w:t>. Akıllı çalışma, belirli bir konum olmaksızın, yalnızca maksimum günlük ve haftalık çalışma saatleriyle sınırlı olmak kaydıyla, işin kısmen şirket binası içinde ve kısmen dışında gerçekleştirilmesine izin veren, teknolojik araçlar kullanılarak karakterize edilen bir çalışma türüdür ve akıllı çalışanlar, çalışma günlerinin sonunda teknolojik ekipmanlarından bağlantıyı kesme hakkına sahiptir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[29]</w:t>
      </w:r>
      <w:r w:rsidRPr="00E66CF8">
        <w:rPr>
          <w:rFonts w:ascii="Times New Roman" w:hAnsi="Times New Roman" w:cs="Times New Roman"/>
          <w:sz w:val="24"/>
          <w:szCs w:val="24"/>
        </w:rPr>
        <w:t>.</w:t>
      </w:r>
      <w:r w:rsidR="003378E2">
        <w:rPr>
          <w:rFonts w:ascii="Times New Roman" w:hAnsi="Times New Roman" w:cs="Times New Roman"/>
          <w:sz w:val="24"/>
          <w:szCs w:val="24"/>
        </w:rPr>
        <w:t xml:space="preserve"> </w:t>
      </w:r>
      <w:r w:rsidRPr="00E66CF8">
        <w:rPr>
          <w:rFonts w:ascii="Times New Roman" w:hAnsi="Times New Roman" w:cs="Times New Roman"/>
          <w:sz w:val="24"/>
          <w:szCs w:val="24"/>
        </w:rPr>
        <w:t>İş ilişkisinin taraflarının akıllı çalışma rejimine girmek için akdetmeleri gereken sözleşmenin zorunlu bir unsuru olan irtibatı kesme hakkı, uygulama alanı akıllı çalışanlarla sınırlı olduğundan Fransız düzenlemesinden daha dar kapsamlıdır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[30]</w:t>
      </w:r>
      <w:r w:rsidR="007376AB" w:rsidRPr="00E66CF8">
        <w:rPr>
          <w:rFonts w:ascii="Times New Roman" w:hAnsi="Times New Roman" w:cs="Times New Roman"/>
          <w:sz w:val="24"/>
          <w:szCs w:val="24"/>
        </w:rPr>
        <w:t xml:space="preserve">. </w:t>
      </w:r>
    </w:p>
    <w:p w14:paraId="7E243CCA" w14:textId="1427F0CE" w:rsidR="006C365C" w:rsidRPr="00E66CF8" w:rsidRDefault="00F02F8F" w:rsidP="00E66CF8">
      <w:pPr>
        <w:pStyle w:val="Balk3"/>
        <w:numPr>
          <w:ilvl w:val="0"/>
          <w:numId w:val="20"/>
        </w:numPr>
        <w:spacing w:before="0" w:after="160" w:line="360" w:lineRule="auto"/>
        <w:ind w:left="284" w:hanging="284"/>
        <w:jc w:val="both"/>
        <w:rPr>
          <w:rFonts w:ascii="Times New Roman" w:hAnsi="Times New Roman" w:cs="Times New Roman"/>
          <w:color w:val="auto"/>
        </w:rPr>
      </w:pPr>
      <w:bookmarkStart w:id="9" w:name="_Toc91173562"/>
      <w:r w:rsidRPr="00E66CF8">
        <w:rPr>
          <w:rFonts w:ascii="Times New Roman" w:hAnsi="Times New Roman" w:cs="Times New Roman"/>
          <w:color w:val="auto"/>
        </w:rPr>
        <w:t>İspanya</w:t>
      </w:r>
      <w:bookmarkEnd w:id="9"/>
    </w:p>
    <w:p w14:paraId="723AED80" w14:textId="2D27E39D" w:rsidR="00963616" w:rsidRPr="00E66CF8" w:rsidRDefault="003378E2" w:rsidP="00C151A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İspanya’da </w:t>
      </w:r>
      <w:r w:rsidR="006E3B77" w:rsidRPr="00E66CF8">
        <w:rPr>
          <w:rFonts w:ascii="Times New Roman" w:hAnsi="Times New Roman" w:cs="Times New Roman"/>
          <w:sz w:val="24"/>
          <w:szCs w:val="24"/>
        </w:rPr>
        <w:t xml:space="preserve">3/2018 Kişisel Verilerin Korunması ve Dijital Hakların Garantisine İlişkin Yasa, vatandaşlarının dijital haklarını korumak </w:t>
      </w:r>
      <w:r w:rsidR="006C2066">
        <w:rPr>
          <w:rFonts w:ascii="Times New Roman" w:hAnsi="Times New Roman" w:cs="Times New Roman"/>
          <w:sz w:val="24"/>
          <w:szCs w:val="24"/>
        </w:rPr>
        <w:t>ile</w:t>
      </w:r>
      <w:r w:rsidR="006E3B77" w:rsidRPr="00E66CF8">
        <w:rPr>
          <w:rFonts w:ascii="Times New Roman" w:hAnsi="Times New Roman" w:cs="Times New Roman"/>
          <w:sz w:val="24"/>
          <w:szCs w:val="24"/>
        </w:rPr>
        <w:t xml:space="preserve"> mevzuatı Avrupa Parlamentosu ve Konseyi'nin 27.04.2016 tarihli, 2016/679 sayılı Yönetmeliği’ne uyarlamak için kabul edil</w:t>
      </w:r>
      <w:r>
        <w:rPr>
          <w:rFonts w:ascii="Times New Roman" w:hAnsi="Times New Roman" w:cs="Times New Roman"/>
          <w:sz w:val="24"/>
          <w:szCs w:val="24"/>
        </w:rPr>
        <w:t xml:space="preserve">miştir. </w:t>
      </w:r>
      <w:r w:rsidR="006E3B77" w:rsidRPr="00E66CF8">
        <w:rPr>
          <w:rFonts w:ascii="Times New Roman" w:hAnsi="Times New Roman" w:cs="Times New Roman"/>
          <w:sz w:val="24"/>
          <w:szCs w:val="24"/>
        </w:rPr>
        <w:t>Bu yas</w:t>
      </w:r>
      <w:r w:rsidR="006C2066">
        <w:rPr>
          <w:rFonts w:ascii="Times New Roman" w:hAnsi="Times New Roman" w:cs="Times New Roman"/>
          <w:sz w:val="24"/>
          <w:szCs w:val="24"/>
        </w:rPr>
        <w:t xml:space="preserve">a </w:t>
      </w:r>
      <w:r w:rsidR="006E3B77" w:rsidRPr="00E66CF8">
        <w:rPr>
          <w:rFonts w:ascii="Times New Roman" w:hAnsi="Times New Roman" w:cs="Times New Roman"/>
          <w:sz w:val="24"/>
          <w:szCs w:val="24"/>
        </w:rPr>
        <w:t>işverenleri, işçi temsilcileri ile müzakere ettikten sonra</w:t>
      </w:r>
      <w:r w:rsidR="006C2066">
        <w:rPr>
          <w:rFonts w:ascii="Times New Roman" w:hAnsi="Times New Roman" w:cs="Times New Roman"/>
          <w:sz w:val="24"/>
          <w:szCs w:val="24"/>
        </w:rPr>
        <w:t>,</w:t>
      </w:r>
      <w:r w:rsidR="006E3B77" w:rsidRPr="00E66CF8">
        <w:rPr>
          <w:rFonts w:ascii="Times New Roman" w:hAnsi="Times New Roman" w:cs="Times New Roman"/>
          <w:sz w:val="24"/>
          <w:szCs w:val="24"/>
        </w:rPr>
        <w:t xml:space="preserve"> çalışanların teknolojinin makul kullanımı konusunda </w:t>
      </w:r>
      <w:r w:rsidR="006C2066">
        <w:rPr>
          <w:rFonts w:ascii="Times New Roman" w:hAnsi="Times New Roman" w:cs="Times New Roman"/>
          <w:sz w:val="24"/>
          <w:szCs w:val="24"/>
        </w:rPr>
        <w:t xml:space="preserve">eğitilmelerini de kapsayacak şekilde </w:t>
      </w:r>
      <w:r w:rsidR="006E3B77" w:rsidRPr="00E66CF8">
        <w:rPr>
          <w:rFonts w:ascii="Times New Roman" w:hAnsi="Times New Roman" w:cs="Times New Roman"/>
          <w:sz w:val="24"/>
          <w:szCs w:val="24"/>
        </w:rPr>
        <w:t>irtibatı kesme hakkını</w:t>
      </w:r>
      <w:r w:rsidR="006C2066">
        <w:rPr>
          <w:rFonts w:ascii="Times New Roman" w:hAnsi="Times New Roman" w:cs="Times New Roman"/>
          <w:sz w:val="24"/>
          <w:szCs w:val="24"/>
        </w:rPr>
        <w:t>n</w:t>
      </w:r>
      <w:r w:rsidR="006E3B77" w:rsidRPr="00E66CF8">
        <w:rPr>
          <w:rFonts w:ascii="Times New Roman" w:hAnsi="Times New Roman" w:cs="Times New Roman"/>
          <w:sz w:val="24"/>
          <w:szCs w:val="24"/>
        </w:rPr>
        <w:t xml:space="preserve"> nasıl </w:t>
      </w:r>
      <w:r w:rsidR="006C2066">
        <w:rPr>
          <w:rFonts w:ascii="Times New Roman" w:hAnsi="Times New Roman" w:cs="Times New Roman"/>
          <w:sz w:val="24"/>
          <w:szCs w:val="24"/>
        </w:rPr>
        <w:t>kullanılacağını</w:t>
      </w:r>
      <w:r w:rsidR="006E3B77" w:rsidRPr="00E66CF8">
        <w:rPr>
          <w:rFonts w:ascii="Times New Roman" w:hAnsi="Times New Roman" w:cs="Times New Roman"/>
          <w:sz w:val="24"/>
          <w:szCs w:val="24"/>
        </w:rPr>
        <w:t xml:space="preserve"> </w:t>
      </w:r>
      <w:r w:rsidR="006C2066">
        <w:rPr>
          <w:rFonts w:ascii="Times New Roman" w:hAnsi="Times New Roman" w:cs="Times New Roman"/>
          <w:sz w:val="24"/>
          <w:szCs w:val="24"/>
        </w:rPr>
        <w:t>düzenleyen</w:t>
      </w:r>
      <w:r w:rsidR="006E3B77" w:rsidRPr="00E66CF8">
        <w:rPr>
          <w:rFonts w:ascii="Times New Roman" w:hAnsi="Times New Roman" w:cs="Times New Roman"/>
          <w:sz w:val="24"/>
          <w:szCs w:val="24"/>
        </w:rPr>
        <w:t xml:space="preserve"> işyeri içi politikalar oluşturmasını zorunlu tutmaktadır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[31]</w:t>
      </w:r>
      <w:r w:rsidR="006E3B77" w:rsidRPr="00E66CF8">
        <w:rPr>
          <w:rFonts w:ascii="Times New Roman" w:hAnsi="Times New Roman" w:cs="Times New Roman"/>
          <w:sz w:val="24"/>
          <w:szCs w:val="24"/>
        </w:rPr>
        <w:t xml:space="preserve">. Bu yasada, özellikle uzaktan çalışan çalışanların irtibatı kesme hakkının </w:t>
      </w:r>
      <w:r w:rsidR="006E3B77" w:rsidRPr="00E66CF8">
        <w:rPr>
          <w:rFonts w:ascii="Times New Roman" w:hAnsi="Times New Roman" w:cs="Times New Roman"/>
          <w:sz w:val="24"/>
          <w:szCs w:val="24"/>
        </w:rPr>
        <w:lastRenderedPageBreak/>
        <w:t>teminat altına alındığı vurgulansa da tıpkı Fransız yasaları gibi, bu yasada irtibatı kesme hakkı için öngörülmüş bir yaptırım mekanizması bulunmamaktadır. Bu sorunlara rağmen, işçi sayısı, hakkın içeriği üzerinde müzakere etme zorunluluğu veya “akıllı çalışan” gibi sınırlandırmalar getirmeyen İspanya düzenlemeleri, bağlantıyı kesme hakkı bağlamında en geniş uygulama alanına sahiptir</w:t>
      </w:r>
      <w:r w:rsidR="009C3A62">
        <w:rPr>
          <w:rFonts w:ascii="Times New Roman" w:hAnsi="Times New Roman" w:cs="Times New Roman"/>
          <w:sz w:val="24"/>
          <w:szCs w:val="24"/>
        </w:rPr>
        <w:t xml:space="preserve"> </w:t>
      </w:r>
      <w:r w:rsidR="00285E25" w:rsidRPr="00285E25">
        <w:rPr>
          <w:rFonts w:ascii="Times New Roman" w:hAnsi="Times New Roman" w:cs="Times New Roman"/>
          <w:sz w:val="24"/>
          <w:szCs w:val="24"/>
        </w:rPr>
        <w:t>[32]</w:t>
      </w:r>
      <w:r w:rsidR="006E3B77" w:rsidRPr="00E66CF8">
        <w:rPr>
          <w:rFonts w:ascii="Times New Roman" w:hAnsi="Times New Roman" w:cs="Times New Roman"/>
          <w:sz w:val="24"/>
          <w:szCs w:val="24"/>
        </w:rPr>
        <w:t xml:space="preserve">. </w:t>
      </w:r>
    </w:p>
    <w:p w14:paraId="1B43EB3C" w14:textId="4036FAFD" w:rsidR="00765C87" w:rsidRPr="00E66CF8" w:rsidRDefault="00FB25D4" w:rsidP="00E66CF8">
      <w:pPr>
        <w:pStyle w:val="Balk1"/>
        <w:spacing w:before="0" w:after="160" w:line="360" w:lineRule="auto"/>
        <w:ind w:left="426" w:hanging="426"/>
        <w:jc w:val="both"/>
        <w:rPr>
          <w:rFonts w:ascii="Times New Roman" w:hAnsi="Times New Roman" w:cs="Times New Roman"/>
          <w:b/>
          <w:bCs/>
          <w:color w:val="auto"/>
          <w:sz w:val="24"/>
          <w:szCs w:val="24"/>
        </w:rPr>
      </w:pPr>
      <w:bookmarkStart w:id="10" w:name="_Toc91173566"/>
      <w:r w:rsidRPr="00E66CF8">
        <w:rPr>
          <w:rFonts w:ascii="Times New Roman" w:hAnsi="Times New Roman" w:cs="Times New Roman"/>
          <w:b/>
          <w:bCs/>
          <w:color w:val="auto"/>
          <w:sz w:val="24"/>
          <w:szCs w:val="24"/>
        </w:rPr>
        <w:t>I</w:t>
      </w:r>
      <w:r w:rsidR="00670B51">
        <w:rPr>
          <w:rFonts w:ascii="Times New Roman" w:hAnsi="Times New Roman" w:cs="Times New Roman"/>
          <w:b/>
          <w:bCs/>
          <w:color w:val="auto"/>
          <w:sz w:val="24"/>
          <w:szCs w:val="24"/>
        </w:rPr>
        <w:t>II</w:t>
      </w:r>
      <w:r w:rsidRPr="00E66CF8">
        <w:rPr>
          <w:rFonts w:ascii="Times New Roman" w:hAnsi="Times New Roman" w:cs="Times New Roman"/>
          <w:b/>
          <w:bCs/>
          <w:color w:val="auto"/>
          <w:sz w:val="24"/>
          <w:szCs w:val="24"/>
        </w:rPr>
        <w:t xml:space="preserve">. </w:t>
      </w:r>
      <w:r w:rsidR="00D74C0F" w:rsidRPr="00E66CF8">
        <w:rPr>
          <w:rFonts w:ascii="Times New Roman" w:hAnsi="Times New Roman" w:cs="Times New Roman"/>
          <w:b/>
          <w:bCs/>
          <w:color w:val="auto"/>
          <w:sz w:val="24"/>
          <w:szCs w:val="24"/>
        </w:rPr>
        <w:t>İRTİBATI KESME HAKKININ ÇALIŞMA HAYATINA YANSIMALARI</w:t>
      </w:r>
      <w:bookmarkEnd w:id="10"/>
      <w:r w:rsidRPr="00E66CF8">
        <w:rPr>
          <w:rFonts w:ascii="Times New Roman" w:hAnsi="Times New Roman" w:cs="Times New Roman"/>
          <w:b/>
          <w:bCs/>
          <w:color w:val="auto"/>
          <w:sz w:val="24"/>
          <w:szCs w:val="24"/>
        </w:rPr>
        <w:t xml:space="preserve"> </w:t>
      </w:r>
    </w:p>
    <w:p w14:paraId="672B63D3" w14:textId="21D27AF2" w:rsidR="00337D7B" w:rsidRPr="00E66CF8" w:rsidRDefault="007E09CE" w:rsidP="000A7D10">
      <w:pPr>
        <w:spacing w:line="360" w:lineRule="auto"/>
        <w:ind w:firstLine="567"/>
        <w:jc w:val="both"/>
        <w:rPr>
          <w:rStyle w:val="Vurgu"/>
          <w:rFonts w:ascii="Times New Roman" w:hAnsi="Times New Roman" w:cs="Times New Roman"/>
          <w:i w:val="0"/>
          <w:iCs w:val="0"/>
          <w:sz w:val="24"/>
          <w:szCs w:val="24"/>
          <w:shd w:val="clear" w:color="auto" w:fill="FFFFFF"/>
        </w:rPr>
      </w:pPr>
      <w:r w:rsidRPr="00E66CF8">
        <w:rPr>
          <w:rFonts w:ascii="Times New Roman" w:hAnsi="Times New Roman" w:cs="Times New Roman"/>
          <w:sz w:val="24"/>
          <w:szCs w:val="24"/>
        </w:rPr>
        <w:t>İrtibatı kesme hakkının ger</w:t>
      </w:r>
      <w:r w:rsidR="00D716FE" w:rsidRPr="00E66CF8">
        <w:rPr>
          <w:rFonts w:ascii="Times New Roman" w:hAnsi="Times New Roman" w:cs="Times New Roman"/>
          <w:sz w:val="24"/>
          <w:szCs w:val="24"/>
        </w:rPr>
        <w:t>ç</w:t>
      </w:r>
      <w:r w:rsidRPr="00E66CF8">
        <w:rPr>
          <w:rFonts w:ascii="Times New Roman" w:hAnsi="Times New Roman" w:cs="Times New Roman"/>
          <w:sz w:val="24"/>
          <w:szCs w:val="24"/>
        </w:rPr>
        <w:t>ekten uygulanmasının yasal düzenlemelerden ziyade</w:t>
      </w:r>
      <w:r w:rsidRPr="00E66CF8">
        <w:rPr>
          <w:rFonts w:ascii="Times New Roman" w:hAnsi="Times New Roman" w:cs="Times New Roman"/>
          <w:i/>
          <w:iCs/>
          <w:sz w:val="24"/>
          <w:szCs w:val="24"/>
        </w:rPr>
        <w:t xml:space="preserve"> </w:t>
      </w:r>
      <w:r w:rsidRPr="00E66CF8">
        <w:rPr>
          <w:rStyle w:val="Vurgu"/>
          <w:rFonts w:ascii="Times New Roman" w:hAnsi="Times New Roman" w:cs="Times New Roman"/>
          <w:i w:val="0"/>
          <w:iCs w:val="0"/>
          <w:sz w:val="24"/>
          <w:szCs w:val="24"/>
          <w:shd w:val="clear" w:color="auto" w:fill="FFFFFF"/>
        </w:rPr>
        <w:t xml:space="preserve">bir kültür değişimi ile mümkün olabileceğini söylemek yanlış olmayacaktır. Bu kapsamda birçok uluslararası şirketin faaliyet gösterdiği ülkelerdeki yasal metinlerde irtibatı kesme hakkı tanınsın tanınmasın hakkın gözettiği menfaati gerçekleştirmek adına çeşitli işyeri uygulamaları </w:t>
      </w:r>
      <w:r w:rsidR="00E66357" w:rsidRPr="00E66CF8">
        <w:rPr>
          <w:rStyle w:val="Vurgu"/>
          <w:rFonts w:ascii="Times New Roman" w:hAnsi="Times New Roman" w:cs="Times New Roman"/>
          <w:i w:val="0"/>
          <w:iCs w:val="0"/>
          <w:sz w:val="24"/>
          <w:szCs w:val="24"/>
          <w:shd w:val="clear" w:color="auto" w:fill="FFFFFF"/>
        </w:rPr>
        <w:t xml:space="preserve">ve işletme politikaları </w:t>
      </w:r>
      <w:r w:rsidRPr="00E66CF8">
        <w:rPr>
          <w:rStyle w:val="Vurgu"/>
          <w:rFonts w:ascii="Times New Roman" w:hAnsi="Times New Roman" w:cs="Times New Roman"/>
          <w:i w:val="0"/>
          <w:iCs w:val="0"/>
          <w:sz w:val="24"/>
          <w:szCs w:val="24"/>
          <w:shd w:val="clear" w:color="auto" w:fill="FFFFFF"/>
        </w:rPr>
        <w:t xml:space="preserve">geliştirdiğini söylemek mümkündür. Örneğin; çalışanlar çalıştıkları kurumun politikasına bağlı </w:t>
      </w:r>
      <w:r w:rsidR="00337D7B" w:rsidRPr="00E66CF8">
        <w:rPr>
          <w:rStyle w:val="Vurgu"/>
          <w:rFonts w:ascii="Times New Roman" w:hAnsi="Times New Roman" w:cs="Times New Roman"/>
          <w:i w:val="0"/>
          <w:iCs w:val="0"/>
          <w:sz w:val="24"/>
          <w:szCs w:val="24"/>
          <w:shd w:val="clear" w:color="auto" w:fill="FFFFFF"/>
        </w:rPr>
        <w:t>olarak,</w:t>
      </w:r>
      <w:r w:rsidRPr="00E66CF8">
        <w:rPr>
          <w:rStyle w:val="Vurgu"/>
          <w:rFonts w:ascii="Times New Roman" w:hAnsi="Times New Roman" w:cs="Times New Roman"/>
          <w:i w:val="0"/>
          <w:iCs w:val="0"/>
          <w:sz w:val="24"/>
          <w:szCs w:val="24"/>
          <w:shd w:val="clear" w:color="auto" w:fill="FFFFFF"/>
        </w:rPr>
        <w:t xml:space="preserve"> </w:t>
      </w:r>
      <w:r w:rsidRPr="00E66CF8">
        <w:rPr>
          <w:rStyle w:val="Vurgu"/>
          <w:rFonts w:ascii="Times New Roman" w:hAnsi="Times New Roman" w:cs="Times New Roman"/>
          <w:sz w:val="24"/>
          <w:szCs w:val="24"/>
          <w:shd w:val="clear" w:color="auto" w:fill="FFFFFF"/>
        </w:rPr>
        <w:t>“Mesajınız için teşekkür ederim. Şu anda çalışma saatlerimin dışındayım. Mesajınızı çalışma saatlerim içinde yanıtlayacağım.</w:t>
      </w:r>
      <w:r w:rsidR="00337D7B" w:rsidRPr="00E66CF8">
        <w:rPr>
          <w:rStyle w:val="Vurgu"/>
          <w:rFonts w:ascii="Times New Roman" w:hAnsi="Times New Roman" w:cs="Times New Roman"/>
          <w:sz w:val="24"/>
          <w:szCs w:val="24"/>
          <w:shd w:val="clear" w:color="auto" w:fill="FFFFFF"/>
        </w:rPr>
        <w:t>”</w:t>
      </w:r>
      <w:r w:rsidRPr="00E66CF8">
        <w:rPr>
          <w:rStyle w:val="Vurgu"/>
          <w:rFonts w:ascii="Times New Roman" w:hAnsi="Times New Roman" w:cs="Times New Roman"/>
          <w:sz w:val="24"/>
          <w:szCs w:val="24"/>
          <w:shd w:val="clear" w:color="auto" w:fill="FFFFFF"/>
        </w:rPr>
        <w:t xml:space="preserve"> </w:t>
      </w:r>
      <w:r w:rsidR="00337D7B" w:rsidRPr="00E66CF8">
        <w:rPr>
          <w:rStyle w:val="Vurgu"/>
          <w:rFonts w:ascii="Times New Roman" w:hAnsi="Times New Roman" w:cs="Times New Roman"/>
          <w:i w:val="0"/>
          <w:iCs w:val="0"/>
          <w:sz w:val="24"/>
          <w:szCs w:val="24"/>
          <w:shd w:val="clear" w:color="auto" w:fill="FFFFFF"/>
        </w:rPr>
        <w:t>veya</w:t>
      </w:r>
      <w:r w:rsidR="00337D7B" w:rsidRPr="00E66CF8">
        <w:rPr>
          <w:rStyle w:val="Vurgu"/>
          <w:rFonts w:ascii="Times New Roman" w:hAnsi="Times New Roman" w:cs="Times New Roman"/>
          <w:sz w:val="24"/>
          <w:szCs w:val="24"/>
          <w:shd w:val="clear" w:color="auto" w:fill="FFFFFF"/>
        </w:rPr>
        <w:t xml:space="preserve"> “hafta</w:t>
      </w:r>
      <w:r w:rsidRPr="00E66CF8">
        <w:rPr>
          <w:rStyle w:val="Vurgu"/>
          <w:rFonts w:ascii="Times New Roman" w:hAnsi="Times New Roman" w:cs="Times New Roman"/>
          <w:sz w:val="24"/>
          <w:szCs w:val="24"/>
          <w:shd w:val="clear" w:color="auto" w:fill="FFFFFF"/>
        </w:rPr>
        <w:t xml:space="preserve"> sonu çalışmadığım için mesajınızı hafta içi çalışma saatlerim içinde yanıtlayacağım.”</w:t>
      </w:r>
      <w:r w:rsidRPr="00E66CF8">
        <w:rPr>
          <w:rStyle w:val="Vurgu"/>
          <w:rFonts w:ascii="Times New Roman" w:hAnsi="Times New Roman" w:cs="Times New Roman"/>
          <w:i w:val="0"/>
          <w:iCs w:val="0"/>
          <w:sz w:val="24"/>
          <w:szCs w:val="24"/>
          <w:shd w:val="clear" w:color="auto" w:fill="FFFFFF"/>
        </w:rPr>
        <w:t xml:space="preserve"> gibi otomatik mesajlar </w:t>
      </w:r>
      <w:r w:rsidR="00337D7B" w:rsidRPr="00E66CF8">
        <w:rPr>
          <w:rStyle w:val="Vurgu"/>
          <w:rFonts w:ascii="Times New Roman" w:hAnsi="Times New Roman" w:cs="Times New Roman"/>
          <w:i w:val="0"/>
          <w:iCs w:val="0"/>
          <w:sz w:val="24"/>
          <w:szCs w:val="24"/>
          <w:shd w:val="clear" w:color="auto" w:fill="FFFFFF"/>
        </w:rPr>
        <w:t>gönderebilmektedir</w:t>
      </w:r>
      <w:r w:rsidRPr="00E66CF8">
        <w:rPr>
          <w:rStyle w:val="Vurgu"/>
          <w:rFonts w:ascii="Times New Roman" w:hAnsi="Times New Roman" w:cs="Times New Roman"/>
          <w:i w:val="0"/>
          <w:iCs w:val="0"/>
          <w:sz w:val="24"/>
          <w:szCs w:val="24"/>
          <w:shd w:val="clear" w:color="auto" w:fill="FFFFFF"/>
        </w:rPr>
        <w:t xml:space="preserve">. </w:t>
      </w:r>
      <w:r w:rsidR="00FA0E0C" w:rsidRPr="00E66CF8">
        <w:rPr>
          <w:rFonts w:ascii="Times New Roman" w:hAnsi="Times New Roman" w:cs="Times New Roman"/>
          <w:sz w:val="24"/>
          <w:szCs w:val="24"/>
          <w:shd w:val="clear" w:color="auto" w:fill="FFFFFF"/>
        </w:rPr>
        <w:t xml:space="preserve">Almanya’ da bazı şirketler, bir e-posta yazılımı ile çalışanlar tatildeyken gelen e-postaların silinmesini sağlamaktadır. </w:t>
      </w:r>
      <w:r w:rsidR="00FA0E0C" w:rsidRPr="00E66CF8">
        <w:rPr>
          <w:rFonts w:ascii="Times New Roman" w:hAnsi="Times New Roman" w:cs="Times New Roman"/>
          <w:i/>
          <w:iCs/>
          <w:sz w:val="24"/>
          <w:szCs w:val="24"/>
          <w:shd w:val="clear" w:color="auto" w:fill="FFFFFF"/>
        </w:rPr>
        <w:t>"Tatilde Posta"</w:t>
      </w:r>
      <w:r w:rsidR="00FA0E0C" w:rsidRPr="00E66CF8">
        <w:rPr>
          <w:rFonts w:ascii="Times New Roman" w:hAnsi="Times New Roman" w:cs="Times New Roman"/>
          <w:sz w:val="24"/>
          <w:szCs w:val="24"/>
          <w:shd w:val="clear" w:color="auto" w:fill="FFFFFF"/>
        </w:rPr>
        <w:t xml:space="preserve"> adlı bu bilgisayar programı, e-postayı gönderene, çalışanın ofis dışında olduğunu ve yazılımın e-postayı sildiğini belirten bir yanıt vermekte ve ardından göndericiye önemli konuları ele alabilecek başka bir çalışanın iletişim bilgilerini sağlamaktadır</w:t>
      </w:r>
      <w:r w:rsidR="009C3A62">
        <w:rPr>
          <w:rFonts w:ascii="Times New Roman" w:hAnsi="Times New Roman" w:cs="Times New Roman"/>
          <w:sz w:val="24"/>
          <w:szCs w:val="24"/>
          <w:shd w:val="clear" w:color="auto" w:fill="FFFFFF"/>
        </w:rPr>
        <w:t xml:space="preserve"> </w:t>
      </w:r>
      <w:r w:rsidR="00285E25" w:rsidRPr="00285E25">
        <w:rPr>
          <w:rFonts w:ascii="Times New Roman" w:hAnsi="Times New Roman" w:cs="Times New Roman"/>
          <w:sz w:val="24"/>
          <w:szCs w:val="24"/>
          <w:shd w:val="clear" w:color="auto" w:fill="FFFFFF"/>
        </w:rPr>
        <w:t>[33]</w:t>
      </w:r>
      <w:r w:rsidR="00FA0E0C" w:rsidRPr="00E66CF8">
        <w:rPr>
          <w:rFonts w:ascii="Times New Roman" w:hAnsi="Times New Roman" w:cs="Times New Roman"/>
          <w:sz w:val="24"/>
          <w:szCs w:val="24"/>
          <w:shd w:val="clear" w:color="auto" w:fill="FFFFFF"/>
        </w:rPr>
        <w:t>.</w:t>
      </w:r>
    </w:p>
    <w:p w14:paraId="6D039F9C" w14:textId="3B44B795" w:rsidR="00FA0E0C" w:rsidRPr="00E66CF8" w:rsidRDefault="00337D7B" w:rsidP="000A7D10">
      <w:pPr>
        <w:spacing w:line="360" w:lineRule="auto"/>
        <w:ind w:firstLine="567"/>
        <w:jc w:val="both"/>
        <w:rPr>
          <w:rFonts w:ascii="Times New Roman" w:hAnsi="Times New Roman" w:cs="Times New Roman"/>
          <w:i/>
          <w:iCs/>
          <w:sz w:val="24"/>
          <w:szCs w:val="24"/>
        </w:rPr>
      </w:pPr>
      <w:r w:rsidRPr="00E66CF8">
        <w:rPr>
          <w:rStyle w:val="Vurgu"/>
          <w:rFonts w:ascii="Times New Roman" w:hAnsi="Times New Roman" w:cs="Times New Roman"/>
          <w:i w:val="0"/>
          <w:iCs w:val="0"/>
          <w:sz w:val="24"/>
          <w:szCs w:val="24"/>
          <w:shd w:val="clear" w:color="auto" w:fill="FFFFFF"/>
        </w:rPr>
        <w:t xml:space="preserve">Bunun dışında şirket bazında uygulama örneklerine bakılacak olursa; </w:t>
      </w:r>
      <w:r w:rsidRPr="00E66CF8">
        <w:rPr>
          <w:rFonts w:ascii="Times New Roman" w:hAnsi="Times New Roman" w:cs="Times New Roman"/>
          <w:sz w:val="24"/>
          <w:szCs w:val="24"/>
          <w:shd w:val="clear" w:color="auto" w:fill="FFFFFF"/>
        </w:rPr>
        <w:t xml:space="preserve">Volkswagen, Almanya'da 2012 yılında mesai saatleri dışında e-posta alımını durduran ilk şirket olup dahili sunucularını 18:15 ile 07:00 arasında bireysel hesaplara e-posta göndermekten kaçınacak şekilde ayarlamıştır. Bundan başka sigorta şirketi AXA da Temmuz 2017'de imzalanan şirket toplu sözleşmesi ile çalışanlarına İspanya'da mesai saatleri dışında telefonlarını kapatma hakkı vermiş, Alman araç üreticisi Daimler ise 2014'te tatile giden işçiler için isteğe bağlı bir hizmet oluşturarak </w:t>
      </w:r>
      <w:r w:rsidRPr="00E66CF8">
        <w:rPr>
          <w:rFonts w:ascii="Times New Roman" w:hAnsi="Times New Roman" w:cs="Times New Roman"/>
          <w:i/>
          <w:iCs/>
          <w:sz w:val="24"/>
          <w:szCs w:val="24"/>
          <w:shd w:val="clear" w:color="auto" w:fill="FFFFFF"/>
        </w:rPr>
        <w:t>“ofis dışındayım”</w:t>
      </w:r>
      <w:r w:rsidRPr="00E66CF8">
        <w:rPr>
          <w:rFonts w:ascii="Times New Roman" w:hAnsi="Times New Roman" w:cs="Times New Roman"/>
          <w:sz w:val="24"/>
          <w:szCs w:val="24"/>
          <w:shd w:val="clear" w:color="auto" w:fill="FFFFFF"/>
        </w:rPr>
        <w:t xml:space="preserve"> yanıtı göndermek yerine, çalışanlara dışarıdayken gelen e-postaları otomatik olarak silmeyi tercih etme hakkı vermektedir. Renault, e-posta bağlantılarını ve profesyonel cep telefonu kullanımını akşamları ve hafta sonları sınırlamakta, </w:t>
      </w:r>
      <w:proofErr w:type="spellStart"/>
      <w:r w:rsidRPr="00E66CF8">
        <w:rPr>
          <w:rFonts w:ascii="Times New Roman" w:hAnsi="Times New Roman" w:cs="Times New Roman"/>
          <w:sz w:val="24"/>
          <w:szCs w:val="24"/>
          <w:shd w:val="clear" w:color="auto" w:fill="FFFFFF"/>
        </w:rPr>
        <w:t>Allianz</w:t>
      </w:r>
      <w:proofErr w:type="spellEnd"/>
      <w:r w:rsidRPr="00E66CF8">
        <w:rPr>
          <w:rFonts w:ascii="Times New Roman" w:hAnsi="Times New Roman" w:cs="Times New Roman"/>
          <w:sz w:val="24"/>
          <w:szCs w:val="24"/>
          <w:shd w:val="clear" w:color="auto" w:fill="FFFFFF"/>
        </w:rPr>
        <w:t xml:space="preserve">, BNP </w:t>
      </w:r>
      <w:proofErr w:type="spellStart"/>
      <w:r w:rsidRPr="00E66CF8">
        <w:rPr>
          <w:rFonts w:ascii="Times New Roman" w:hAnsi="Times New Roman" w:cs="Times New Roman"/>
          <w:sz w:val="24"/>
          <w:szCs w:val="24"/>
          <w:shd w:val="clear" w:color="auto" w:fill="FFFFFF"/>
        </w:rPr>
        <w:t>Paribas</w:t>
      </w:r>
      <w:proofErr w:type="spellEnd"/>
      <w:r w:rsidRPr="00E66CF8">
        <w:rPr>
          <w:rFonts w:ascii="Times New Roman" w:hAnsi="Times New Roman" w:cs="Times New Roman"/>
          <w:sz w:val="24"/>
          <w:szCs w:val="24"/>
          <w:shd w:val="clear" w:color="auto" w:fill="FFFFFF"/>
        </w:rPr>
        <w:t>, BMW, Bayer, Henkel ise çalışma saatleri dışında e-posta kullanımını kısıtlamaktadır</w:t>
      </w:r>
      <w:r w:rsidR="009C3A62">
        <w:rPr>
          <w:rFonts w:ascii="Times New Roman" w:hAnsi="Times New Roman" w:cs="Times New Roman"/>
          <w:sz w:val="24"/>
          <w:szCs w:val="24"/>
          <w:shd w:val="clear" w:color="auto" w:fill="FFFFFF"/>
        </w:rPr>
        <w:t xml:space="preserve"> </w:t>
      </w:r>
      <w:r w:rsidR="00285E25" w:rsidRPr="00285E25">
        <w:rPr>
          <w:rFonts w:ascii="Times New Roman" w:hAnsi="Times New Roman" w:cs="Times New Roman"/>
          <w:sz w:val="24"/>
          <w:szCs w:val="24"/>
          <w:shd w:val="clear" w:color="auto" w:fill="FFFFFF"/>
        </w:rPr>
        <w:t>[34]</w:t>
      </w:r>
      <w:r w:rsidRPr="00E66CF8">
        <w:rPr>
          <w:rFonts w:ascii="Times New Roman" w:hAnsi="Times New Roman" w:cs="Times New Roman"/>
          <w:sz w:val="24"/>
          <w:szCs w:val="24"/>
          <w:shd w:val="clear" w:color="auto" w:fill="FFFFFF"/>
        </w:rPr>
        <w:t>.</w:t>
      </w:r>
      <w:r w:rsidR="00FA0E0C" w:rsidRPr="00E66CF8">
        <w:rPr>
          <w:rFonts w:ascii="Times New Roman" w:hAnsi="Times New Roman" w:cs="Times New Roman"/>
          <w:sz w:val="24"/>
          <w:szCs w:val="24"/>
          <w:shd w:val="clear" w:color="auto" w:fill="FFFFFF"/>
        </w:rPr>
        <w:t xml:space="preserve"> </w:t>
      </w:r>
    </w:p>
    <w:p w14:paraId="3B8BC0B1" w14:textId="57B086D2" w:rsidR="00A24450" w:rsidRPr="00E66CF8" w:rsidRDefault="00A24450" w:rsidP="00E66CF8">
      <w:pPr>
        <w:pStyle w:val="Balk1"/>
        <w:spacing w:before="0" w:after="160" w:line="360" w:lineRule="auto"/>
        <w:jc w:val="both"/>
        <w:rPr>
          <w:rFonts w:ascii="Times New Roman" w:hAnsi="Times New Roman" w:cs="Times New Roman"/>
          <w:b/>
          <w:bCs/>
          <w:color w:val="auto"/>
          <w:sz w:val="24"/>
          <w:szCs w:val="24"/>
        </w:rPr>
      </w:pPr>
      <w:bookmarkStart w:id="11" w:name="_Toc91173567"/>
      <w:r w:rsidRPr="00E66CF8">
        <w:rPr>
          <w:rFonts w:ascii="Times New Roman" w:hAnsi="Times New Roman" w:cs="Times New Roman"/>
          <w:b/>
          <w:bCs/>
          <w:color w:val="auto"/>
          <w:sz w:val="24"/>
          <w:szCs w:val="24"/>
        </w:rPr>
        <w:lastRenderedPageBreak/>
        <w:t>V. SONUÇ</w:t>
      </w:r>
      <w:bookmarkEnd w:id="11"/>
    </w:p>
    <w:p w14:paraId="58AA5309" w14:textId="370BE2A8" w:rsidR="00013E9D" w:rsidRPr="00040BDC" w:rsidRDefault="00211146" w:rsidP="00040BDC">
      <w:pPr>
        <w:spacing w:line="360" w:lineRule="auto"/>
        <w:ind w:firstLine="567"/>
        <w:jc w:val="both"/>
        <w:rPr>
          <w:rFonts w:ascii="Times New Roman" w:hAnsi="Times New Roman" w:cs="Times New Roman"/>
          <w:sz w:val="24"/>
          <w:szCs w:val="24"/>
        </w:rPr>
      </w:pPr>
      <w:r w:rsidRPr="00E66CF8">
        <w:rPr>
          <w:rFonts w:ascii="Times New Roman" w:hAnsi="Times New Roman" w:cs="Times New Roman"/>
          <w:sz w:val="24"/>
          <w:szCs w:val="24"/>
        </w:rPr>
        <w:t>Bazı büyük çaplı şirketlerin çalışanın özel hayatını korumaya yönelik tekil eforları bir yana, yaşanan global dönüşüm hak ihlallerinin tartışılmasını ve bir hukuki düzenleme ihtiyacını da beraberinde getirmiştir. İrtibatı kesme hakkı, 21 Ocak 2021 tarihli Avrupa Parlamentosu Genel Kurul oturumunda</w:t>
      </w:r>
      <w:r w:rsidR="00A11E4D">
        <w:rPr>
          <w:rFonts w:ascii="Times New Roman" w:hAnsi="Times New Roman" w:cs="Times New Roman"/>
          <w:sz w:val="24"/>
          <w:szCs w:val="24"/>
        </w:rPr>
        <w:t xml:space="preserve"> </w:t>
      </w:r>
      <w:r w:rsidRPr="00E66CF8">
        <w:rPr>
          <w:rFonts w:ascii="Times New Roman" w:hAnsi="Times New Roman" w:cs="Times New Roman"/>
          <w:sz w:val="24"/>
          <w:szCs w:val="24"/>
        </w:rPr>
        <w:t>hazırlanan rapor sonrasında popülerleşerek dünya genelinde tartışılmaya başlanmıştır.</w:t>
      </w:r>
      <w:r w:rsidR="004D1230">
        <w:rPr>
          <w:rFonts w:ascii="Times New Roman" w:hAnsi="Times New Roman" w:cs="Times New Roman"/>
          <w:sz w:val="24"/>
          <w:szCs w:val="24"/>
        </w:rPr>
        <w:t xml:space="preserve"> </w:t>
      </w:r>
      <w:r w:rsidR="00EF6947">
        <w:rPr>
          <w:rFonts w:ascii="Times New Roman" w:hAnsi="Times New Roman" w:cs="Times New Roman"/>
          <w:sz w:val="24"/>
          <w:szCs w:val="24"/>
        </w:rPr>
        <w:t>Ç</w:t>
      </w:r>
      <w:r w:rsidR="007640DE" w:rsidRPr="00E66CF8">
        <w:rPr>
          <w:rFonts w:ascii="Times New Roman" w:hAnsi="Times New Roman" w:cs="Times New Roman"/>
          <w:sz w:val="24"/>
          <w:szCs w:val="24"/>
        </w:rPr>
        <w:t xml:space="preserve">alışanların sağlığını korumak ve hatta iş verimliliğini artırmak için, çalışanların mesai saatleri dışında işyeri ile irtibatı kesmesine temel hak gözlüğünden bakarak </w:t>
      </w:r>
      <w:r w:rsidR="00EF6947">
        <w:rPr>
          <w:rFonts w:ascii="Times New Roman" w:hAnsi="Times New Roman" w:cs="Times New Roman"/>
          <w:sz w:val="24"/>
          <w:szCs w:val="24"/>
        </w:rPr>
        <w:t xml:space="preserve">uluslararası ve ulusal </w:t>
      </w:r>
      <w:r w:rsidR="007640DE" w:rsidRPr="00E66CF8">
        <w:rPr>
          <w:rFonts w:ascii="Times New Roman" w:hAnsi="Times New Roman" w:cs="Times New Roman"/>
          <w:sz w:val="24"/>
          <w:szCs w:val="24"/>
        </w:rPr>
        <w:t>mevzuat</w:t>
      </w:r>
      <w:r w:rsidR="00EF6947">
        <w:rPr>
          <w:rFonts w:ascii="Times New Roman" w:hAnsi="Times New Roman" w:cs="Times New Roman"/>
          <w:sz w:val="24"/>
          <w:szCs w:val="24"/>
        </w:rPr>
        <w:t>larda düzenlemeler yapılmaya başlanması</w:t>
      </w:r>
      <w:r w:rsidR="004D1230">
        <w:rPr>
          <w:rFonts w:ascii="Times New Roman" w:hAnsi="Times New Roman" w:cs="Times New Roman"/>
          <w:sz w:val="24"/>
          <w:szCs w:val="24"/>
        </w:rPr>
        <w:t>nın</w:t>
      </w:r>
      <w:r w:rsidR="00EF6947">
        <w:rPr>
          <w:rFonts w:ascii="Times New Roman" w:hAnsi="Times New Roman" w:cs="Times New Roman"/>
          <w:sz w:val="24"/>
          <w:szCs w:val="24"/>
        </w:rPr>
        <w:t xml:space="preserve"> ve</w:t>
      </w:r>
      <w:r w:rsidR="007640DE" w:rsidRPr="00E66CF8">
        <w:rPr>
          <w:rFonts w:ascii="Times New Roman" w:hAnsi="Times New Roman" w:cs="Times New Roman"/>
          <w:sz w:val="24"/>
          <w:szCs w:val="24"/>
        </w:rPr>
        <w:t xml:space="preserve"> çalışan refahının artması</w:t>
      </w:r>
      <w:r w:rsidR="00EF6947">
        <w:rPr>
          <w:rFonts w:ascii="Times New Roman" w:hAnsi="Times New Roman" w:cs="Times New Roman"/>
          <w:sz w:val="24"/>
          <w:szCs w:val="24"/>
        </w:rPr>
        <w:t xml:space="preserve">nın </w:t>
      </w:r>
      <w:r w:rsidR="007640DE" w:rsidRPr="00E66CF8">
        <w:rPr>
          <w:rFonts w:ascii="Times New Roman" w:hAnsi="Times New Roman" w:cs="Times New Roman"/>
          <w:sz w:val="24"/>
          <w:szCs w:val="24"/>
        </w:rPr>
        <w:t>hedefle</w:t>
      </w:r>
      <w:r w:rsidR="00681BC9" w:rsidRPr="00E66CF8">
        <w:rPr>
          <w:rFonts w:ascii="Times New Roman" w:hAnsi="Times New Roman" w:cs="Times New Roman"/>
          <w:sz w:val="24"/>
          <w:szCs w:val="24"/>
        </w:rPr>
        <w:t>n</w:t>
      </w:r>
      <w:r w:rsidR="007640DE" w:rsidRPr="00E66CF8">
        <w:rPr>
          <w:rFonts w:ascii="Times New Roman" w:hAnsi="Times New Roman" w:cs="Times New Roman"/>
          <w:sz w:val="24"/>
          <w:szCs w:val="24"/>
        </w:rPr>
        <w:t>me</w:t>
      </w:r>
      <w:r w:rsidR="00EF6947">
        <w:rPr>
          <w:rFonts w:ascii="Times New Roman" w:hAnsi="Times New Roman" w:cs="Times New Roman"/>
          <w:sz w:val="24"/>
          <w:szCs w:val="24"/>
        </w:rPr>
        <w:t>si</w:t>
      </w:r>
      <w:r w:rsidR="004D1230">
        <w:rPr>
          <w:rFonts w:ascii="Times New Roman" w:hAnsi="Times New Roman" w:cs="Times New Roman"/>
          <w:sz w:val="24"/>
          <w:szCs w:val="24"/>
        </w:rPr>
        <w:t xml:space="preserve">nin </w:t>
      </w:r>
      <w:r w:rsidR="00EF6947">
        <w:rPr>
          <w:rFonts w:ascii="Times New Roman" w:hAnsi="Times New Roman" w:cs="Times New Roman"/>
          <w:sz w:val="24"/>
          <w:szCs w:val="24"/>
        </w:rPr>
        <w:t>insan hakları anlamında olumlu gelişmeler o</w:t>
      </w:r>
      <w:r w:rsidR="004D1230">
        <w:rPr>
          <w:rFonts w:ascii="Times New Roman" w:hAnsi="Times New Roman" w:cs="Times New Roman"/>
          <w:sz w:val="24"/>
          <w:szCs w:val="24"/>
        </w:rPr>
        <w:t xml:space="preserve">lduğu </w:t>
      </w:r>
      <w:r w:rsidR="00A11E4D">
        <w:rPr>
          <w:rFonts w:ascii="Times New Roman" w:hAnsi="Times New Roman" w:cs="Times New Roman"/>
          <w:sz w:val="24"/>
          <w:szCs w:val="24"/>
        </w:rPr>
        <w:t>açıktır</w:t>
      </w:r>
      <w:r w:rsidR="004D1230">
        <w:rPr>
          <w:rFonts w:ascii="Times New Roman" w:hAnsi="Times New Roman" w:cs="Times New Roman"/>
          <w:sz w:val="24"/>
          <w:szCs w:val="24"/>
        </w:rPr>
        <w:t xml:space="preserve">. Ancak </w:t>
      </w:r>
      <w:r w:rsidR="00013E9D" w:rsidRPr="00E66CF8">
        <w:rPr>
          <w:rFonts w:ascii="Times New Roman" w:hAnsi="Times New Roman" w:cs="Times New Roman"/>
          <w:sz w:val="24"/>
          <w:szCs w:val="24"/>
        </w:rPr>
        <w:t xml:space="preserve">netice olarak </w:t>
      </w:r>
      <w:r w:rsidR="004D1230">
        <w:rPr>
          <w:rFonts w:ascii="Times New Roman" w:hAnsi="Times New Roman" w:cs="Times New Roman"/>
          <w:sz w:val="24"/>
          <w:szCs w:val="24"/>
        </w:rPr>
        <w:t xml:space="preserve">genel anlamda dünyada </w:t>
      </w:r>
      <w:r w:rsidR="00681BC9" w:rsidRPr="00E66CF8">
        <w:rPr>
          <w:rFonts w:ascii="Times New Roman" w:hAnsi="Times New Roman" w:cs="Times New Roman"/>
          <w:sz w:val="24"/>
          <w:szCs w:val="24"/>
        </w:rPr>
        <w:t xml:space="preserve">iş </w:t>
      </w:r>
      <w:r w:rsidR="004D1230">
        <w:rPr>
          <w:rFonts w:ascii="Times New Roman" w:hAnsi="Times New Roman" w:cs="Times New Roman"/>
          <w:sz w:val="24"/>
          <w:szCs w:val="24"/>
        </w:rPr>
        <w:t>mevzuatlarında</w:t>
      </w:r>
      <w:r w:rsidR="00681BC9" w:rsidRPr="00E66CF8">
        <w:rPr>
          <w:rFonts w:ascii="Times New Roman" w:hAnsi="Times New Roman" w:cs="Times New Roman"/>
          <w:sz w:val="24"/>
          <w:szCs w:val="24"/>
        </w:rPr>
        <w:t xml:space="preserve"> yer alan çalışanları koruyucu tüm hükümlere rağmen en temel konularda dahi gerçekleşen hak ihlalleri gözetildiğinde </w:t>
      </w:r>
      <w:r w:rsidR="0037239F" w:rsidRPr="00E66CF8">
        <w:rPr>
          <w:rFonts w:ascii="Times New Roman" w:hAnsi="Times New Roman" w:cs="Times New Roman"/>
          <w:sz w:val="24"/>
          <w:szCs w:val="24"/>
        </w:rPr>
        <w:t xml:space="preserve">yasal düzenlemelerden ziyade asıl olarak yeni bir iş kültürü oluşturmakla irtibatı kesme hakkının özünde yer alan menfaate erişmenin daha kalıcı olacağı </w:t>
      </w:r>
      <w:r w:rsidR="004D1230">
        <w:rPr>
          <w:rFonts w:ascii="Times New Roman" w:hAnsi="Times New Roman" w:cs="Times New Roman"/>
          <w:sz w:val="24"/>
          <w:szCs w:val="24"/>
        </w:rPr>
        <w:t>tartışmasızdır</w:t>
      </w:r>
      <w:r w:rsidR="0037239F" w:rsidRPr="00E66CF8">
        <w:rPr>
          <w:rFonts w:ascii="Times New Roman" w:hAnsi="Times New Roman" w:cs="Times New Roman"/>
          <w:sz w:val="24"/>
          <w:szCs w:val="24"/>
        </w:rPr>
        <w:t>.</w:t>
      </w:r>
    </w:p>
    <w:p w14:paraId="69ADC5A6" w14:textId="1C1B13D5" w:rsidR="00B37AAB" w:rsidRPr="00040BDC" w:rsidRDefault="00B37AAB" w:rsidP="00040BDC">
      <w:pPr>
        <w:spacing w:line="360" w:lineRule="auto"/>
        <w:ind w:left="2832" w:firstLine="708"/>
        <w:rPr>
          <w:rFonts w:ascii="Times New Roman" w:hAnsi="Times New Roman" w:cs="Times New Roman"/>
          <w:b/>
          <w:bCs/>
          <w:sz w:val="24"/>
          <w:szCs w:val="24"/>
        </w:rPr>
      </w:pPr>
      <w:r w:rsidRPr="00040BDC">
        <w:rPr>
          <w:rFonts w:ascii="Times New Roman" w:hAnsi="Times New Roman" w:cs="Times New Roman"/>
          <w:b/>
          <w:bCs/>
          <w:sz w:val="24"/>
          <w:szCs w:val="24"/>
        </w:rPr>
        <w:t>YAZAR</w:t>
      </w:r>
      <w:r w:rsidRPr="00040BDC">
        <w:rPr>
          <w:rFonts w:ascii="Times New Roman" w:hAnsi="Times New Roman" w:cs="Times New Roman"/>
          <w:b/>
          <w:bCs/>
          <w:sz w:val="24"/>
          <w:szCs w:val="24"/>
        </w:rPr>
        <w:tab/>
      </w:r>
      <w:r w:rsidRPr="00040BDC">
        <w:rPr>
          <w:rFonts w:ascii="Times New Roman" w:hAnsi="Times New Roman" w:cs="Times New Roman"/>
          <w:b/>
          <w:bCs/>
          <w:sz w:val="24"/>
          <w:szCs w:val="24"/>
        </w:rPr>
        <w:tab/>
        <w:t>: Elif Sinem KABADAYI</w:t>
      </w:r>
    </w:p>
    <w:p w14:paraId="3844C5DE" w14:textId="3FE0228F" w:rsidR="00040BDC" w:rsidRPr="00040BDC" w:rsidRDefault="00B37AAB" w:rsidP="00040BDC">
      <w:pPr>
        <w:spacing w:line="360" w:lineRule="auto"/>
        <w:ind w:left="3540"/>
        <w:rPr>
          <w:rFonts w:ascii="Times New Roman" w:hAnsi="Times New Roman" w:cs="Times New Roman"/>
          <w:b/>
          <w:bCs/>
          <w:sz w:val="24"/>
          <w:szCs w:val="24"/>
        </w:rPr>
      </w:pPr>
      <w:r w:rsidRPr="00040BDC">
        <w:rPr>
          <w:rFonts w:ascii="Times New Roman" w:hAnsi="Times New Roman" w:cs="Times New Roman"/>
          <w:b/>
          <w:bCs/>
          <w:sz w:val="24"/>
          <w:szCs w:val="24"/>
        </w:rPr>
        <w:t>KONUK YAZAR</w:t>
      </w:r>
      <w:r w:rsidRPr="00040BDC">
        <w:rPr>
          <w:rFonts w:ascii="Times New Roman" w:hAnsi="Times New Roman" w:cs="Times New Roman"/>
          <w:b/>
          <w:bCs/>
          <w:sz w:val="24"/>
          <w:szCs w:val="24"/>
        </w:rPr>
        <w:tab/>
        <w:t>: Ece KAPANÖZGİL</w:t>
      </w:r>
    </w:p>
    <w:p w14:paraId="7E29D569" w14:textId="541AD2B1" w:rsidR="00B37AAB" w:rsidRPr="00040BDC" w:rsidRDefault="00B37AAB" w:rsidP="00B37AAB">
      <w:pPr>
        <w:spacing w:line="360" w:lineRule="auto"/>
        <w:jc w:val="both"/>
        <w:rPr>
          <w:rFonts w:ascii="Times New Roman" w:hAnsi="Times New Roman" w:cs="Times New Roman"/>
          <w:b/>
          <w:bCs/>
          <w:sz w:val="24"/>
          <w:szCs w:val="24"/>
        </w:rPr>
      </w:pPr>
      <w:r w:rsidRPr="00040BDC">
        <w:rPr>
          <w:rFonts w:ascii="Times New Roman" w:hAnsi="Times New Roman" w:cs="Times New Roman"/>
          <w:b/>
          <w:bCs/>
          <w:sz w:val="24"/>
          <w:szCs w:val="24"/>
        </w:rPr>
        <w:t>KAYNAKÇA</w:t>
      </w:r>
    </w:p>
    <w:p w14:paraId="3EB76088"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[1] </w:t>
      </w:r>
      <w:proofErr w:type="spellStart"/>
      <w:r w:rsidRPr="00B37AAB">
        <w:rPr>
          <w:rFonts w:ascii="Times New Roman" w:hAnsi="Times New Roman" w:cs="Times New Roman"/>
          <w:sz w:val="24"/>
          <w:szCs w:val="24"/>
        </w:rPr>
        <w:t>Dulay</w:t>
      </w:r>
      <w:proofErr w:type="spellEnd"/>
      <w:r w:rsidRPr="00B37AAB">
        <w:rPr>
          <w:rFonts w:ascii="Times New Roman" w:hAnsi="Times New Roman" w:cs="Times New Roman"/>
          <w:sz w:val="24"/>
          <w:szCs w:val="24"/>
        </w:rPr>
        <w:t xml:space="preserve"> Yangın, Dilek/ Baycık, Gaye/ Yay, Oğuzhan/ Doğan, Sevil, COVID 19 </w:t>
      </w:r>
      <w:proofErr w:type="spellStart"/>
      <w:r w:rsidRPr="00B37AAB">
        <w:rPr>
          <w:rFonts w:ascii="Times New Roman" w:hAnsi="Times New Roman" w:cs="Times New Roman"/>
          <w:sz w:val="24"/>
          <w:szCs w:val="24"/>
        </w:rPr>
        <w:t>Pandemisinde</w:t>
      </w:r>
      <w:proofErr w:type="spellEnd"/>
      <w:r w:rsidRPr="00B37AAB">
        <w:rPr>
          <w:rFonts w:ascii="Times New Roman" w:hAnsi="Times New Roman" w:cs="Times New Roman"/>
          <w:sz w:val="24"/>
          <w:szCs w:val="24"/>
        </w:rPr>
        <w:t xml:space="preserve"> Uzaktan Çalışma: Tespit ve Öneriler, Çalışma ve Toplum, S. 3, 2021, </w:t>
      </w:r>
      <w:proofErr w:type="spellStart"/>
      <w:r w:rsidRPr="00B37AAB">
        <w:rPr>
          <w:rFonts w:ascii="Times New Roman" w:hAnsi="Times New Roman" w:cs="Times New Roman"/>
          <w:sz w:val="24"/>
          <w:szCs w:val="24"/>
        </w:rPr>
        <w:t>ss</w:t>
      </w:r>
      <w:proofErr w:type="spellEnd"/>
      <w:r w:rsidRPr="00B37AAB">
        <w:rPr>
          <w:rFonts w:ascii="Times New Roman" w:hAnsi="Times New Roman" w:cs="Times New Roman"/>
          <w:sz w:val="24"/>
          <w:szCs w:val="24"/>
        </w:rPr>
        <w:t xml:space="preserve">. 1683-1728, s. 1692. </w:t>
      </w:r>
    </w:p>
    <w:p w14:paraId="1BFF298F"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 Seyran, Fatih, Covid-19 ve Siber Zorbalık: Uzaktan Çalışma Üzerine Bir Değerlendirme, 2. </w:t>
      </w:r>
      <w:proofErr w:type="spellStart"/>
      <w:r w:rsidRPr="00B37AAB">
        <w:rPr>
          <w:rFonts w:ascii="Times New Roman" w:hAnsi="Times New Roman" w:cs="Times New Roman"/>
          <w:sz w:val="24"/>
          <w:szCs w:val="24"/>
        </w:rPr>
        <w:t>Uluslararsı</w:t>
      </w:r>
      <w:proofErr w:type="spellEnd"/>
      <w:r w:rsidRPr="00B37AAB">
        <w:rPr>
          <w:rFonts w:ascii="Times New Roman" w:hAnsi="Times New Roman" w:cs="Times New Roman"/>
          <w:sz w:val="24"/>
          <w:szCs w:val="24"/>
        </w:rPr>
        <w:t xml:space="preserve"> Sosyal Bilimler ve </w:t>
      </w:r>
      <w:proofErr w:type="spellStart"/>
      <w:r w:rsidRPr="00B37AAB">
        <w:rPr>
          <w:rFonts w:ascii="Times New Roman" w:hAnsi="Times New Roman" w:cs="Times New Roman"/>
          <w:sz w:val="24"/>
          <w:szCs w:val="24"/>
        </w:rPr>
        <w:t>İnovasyon</w:t>
      </w:r>
      <w:proofErr w:type="spellEnd"/>
      <w:r w:rsidRPr="00B37AAB">
        <w:rPr>
          <w:rFonts w:ascii="Times New Roman" w:hAnsi="Times New Roman" w:cs="Times New Roman"/>
          <w:sz w:val="24"/>
          <w:szCs w:val="24"/>
        </w:rPr>
        <w:t xml:space="preserve"> Kongresi, 2021, Ankara, </w:t>
      </w:r>
      <w:proofErr w:type="spellStart"/>
      <w:r w:rsidRPr="00B37AAB">
        <w:rPr>
          <w:rFonts w:ascii="Times New Roman" w:hAnsi="Times New Roman" w:cs="Times New Roman"/>
          <w:sz w:val="24"/>
          <w:szCs w:val="24"/>
        </w:rPr>
        <w:t>ss</w:t>
      </w:r>
      <w:proofErr w:type="spellEnd"/>
      <w:r w:rsidRPr="00B37AAB">
        <w:rPr>
          <w:rFonts w:ascii="Times New Roman" w:hAnsi="Times New Roman" w:cs="Times New Roman"/>
          <w:sz w:val="24"/>
          <w:szCs w:val="24"/>
        </w:rPr>
        <w:t xml:space="preserve">. 6-23, s. 6; </w:t>
      </w:r>
      <w:proofErr w:type="spellStart"/>
      <w:r w:rsidRPr="00B37AAB">
        <w:rPr>
          <w:rFonts w:ascii="Times New Roman" w:hAnsi="Times New Roman" w:cs="Times New Roman"/>
          <w:sz w:val="24"/>
          <w:szCs w:val="24"/>
        </w:rPr>
        <w:t>Consulta</w:t>
      </w:r>
      <w:proofErr w:type="spellEnd"/>
      <w:r w:rsidRPr="00B37AAB">
        <w:rPr>
          <w:rFonts w:ascii="Times New Roman" w:hAnsi="Times New Roman" w:cs="Times New Roman"/>
          <w:sz w:val="24"/>
          <w:szCs w:val="24"/>
        </w:rPr>
        <w:t xml:space="preserve"> Araştırma Bülteni, Çalışanın “İrtibatı Kesme Hakkı”, Avrupa Parlamentosu Kararı ve Türk Çalışma Hayatına Yansımaları: </w:t>
      </w:r>
      <w:proofErr w:type="spellStart"/>
      <w:r w:rsidRPr="00B37AAB">
        <w:rPr>
          <w:rFonts w:ascii="Times New Roman" w:hAnsi="Times New Roman" w:cs="Times New Roman"/>
          <w:sz w:val="24"/>
          <w:szCs w:val="24"/>
        </w:rPr>
        <w:t>Proaktif</w:t>
      </w:r>
      <w:proofErr w:type="spellEnd"/>
      <w:r w:rsidRPr="00B37AAB">
        <w:rPr>
          <w:rFonts w:ascii="Times New Roman" w:hAnsi="Times New Roman" w:cs="Times New Roman"/>
          <w:sz w:val="24"/>
          <w:szCs w:val="24"/>
        </w:rPr>
        <w:t xml:space="preserve"> Bir Yaklaşım, S. 17, 2021, s.1.</w:t>
      </w:r>
    </w:p>
    <w:p w14:paraId="26EA18DC"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[3] </w:t>
      </w:r>
      <w:proofErr w:type="spellStart"/>
      <w:r w:rsidRPr="00B37AAB">
        <w:rPr>
          <w:rFonts w:ascii="Times New Roman" w:hAnsi="Times New Roman" w:cs="Times New Roman"/>
          <w:sz w:val="24"/>
          <w:szCs w:val="24"/>
        </w:rPr>
        <w:t>Chiuffo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Facundo</w:t>
      </w:r>
      <w:proofErr w:type="spellEnd"/>
      <w:r w:rsidRPr="00B37AAB">
        <w:rPr>
          <w:rFonts w:ascii="Times New Roman" w:hAnsi="Times New Roman" w:cs="Times New Roman"/>
          <w:sz w:val="24"/>
          <w:szCs w:val="24"/>
        </w:rPr>
        <w:t xml:space="preserve"> </w:t>
      </w:r>
      <w:proofErr w:type="gramStart"/>
      <w:r w:rsidRPr="00B37AAB">
        <w:rPr>
          <w:rFonts w:ascii="Times New Roman" w:hAnsi="Times New Roman" w:cs="Times New Roman"/>
          <w:sz w:val="24"/>
          <w:szCs w:val="24"/>
        </w:rPr>
        <w:t>Martin</w:t>
      </w:r>
      <w:proofErr w:type="gram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“Right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Disconnect</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Or</w:t>
      </w:r>
      <w:proofErr w:type="spellEnd"/>
      <w:r w:rsidRPr="00B37AAB">
        <w:rPr>
          <w:rFonts w:ascii="Times New Roman" w:hAnsi="Times New Roman" w:cs="Times New Roman"/>
          <w:sz w:val="24"/>
          <w:szCs w:val="24"/>
        </w:rPr>
        <w:t xml:space="preserve"> “How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Pull</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Plug On </w:t>
      </w:r>
      <w:proofErr w:type="spellStart"/>
      <w:r w:rsidRPr="00B37AAB">
        <w:rPr>
          <w:rFonts w:ascii="Times New Roman" w:hAnsi="Times New Roman" w:cs="Times New Roman"/>
          <w:sz w:val="24"/>
          <w:szCs w:val="24"/>
        </w:rPr>
        <w:t>Work</w:t>
      </w:r>
      <w:proofErr w:type="spellEnd"/>
      <w:r w:rsidRPr="00B37AAB">
        <w:rPr>
          <w:rFonts w:ascii="Times New Roman" w:hAnsi="Times New Roman" w:cs="Times New Roman"/>
          <w:sz w:val="24"/>
          <w:szCs w:val="24"/>
        </w:rPr>
        <w:t xml:space="preserve">”, 4th </w:t>
      </w:r>
      <w:proofErr w:type="spellStart"/>
      <w:r w:rsidRPr="00B37AAB">
        <w:rPr>
          <w:rFonts w:ascii="Times New Roman" w:hAnsi="Times New Roman" w:cs="Times New Roman"/>
          <w:sz w:val="24"/>
          <w:szCs w:val="24"/>
        </w:rPr>
        <w:t>Labour</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Law</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Research</w:t>
      </w:r>
      <w:proofErr w:type="spellEnd"/>
      <w:r w:rsidRPr="00B37AAB">
        <w:rPr>
          <w:rFonts w:ascii="Times New Roman" w:hAnsi="Times New Roman" w:cs="Times New Roman"/>
          <w:sz w:val="24"/>
          <w:szCs w:val="24"/>
        </w:rPr>
        <w:t xml:space="preserve"> Network Conference </w:t>
      </w:r>
      <w:proofErr w:type="spellStart"/>
      <w:r w:rsidRPr="00B37AAB">
        <w:rPr>
          <w:rFonts w:ascii="Times New Roman" w:hAnsi="Times New Roman" w:cs="Times New Roman"/>
          <w:sz w:val="24"/>
          <w:szCs w:val="24"/>
        </w:rPr>
        <w:t>held</w:t>
      </w:r>
      <w:proofErr w:type="spellEnd"/>
      <w:r w:rsidRPr="00B37AAB">
        <w:rPr>
          <w:rFonts w:ascii="Times New Roman" w:hAnsi="Times New Roman" w:cs="Times New Roman"/>
          <w:sz w:val="24"/>
          <w:szCs w:val="24"/>
        </w:rPr>
        <w:t xml:space="preserve"> at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Pontificia</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Universidad</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Católica</w:t>
      </w:r>
      <w:proofErr w:type="spellEnd"/>
      <w:r w:rsidRPr="00B37AAB">
        <w:rPr>
          <w:rFonts w:ascii="Times New Roman" w:hAnsi="Times New Roman" w:cs="Times New Roman"/>
          <w:sz w:val="24"/>
          <w:szCs w:val="24"/>
        </w:rPr>
        <w:t xml:space="preserve"> de </w:t>
      </w:r>
      <w:proofErr w:type="spellStart"/>
      <w:r w:rsidRPr="00B37AAB">
        <w:rPr>
          <w:rFonts w:ascii="Times New Roman" w:hAnsi="Times New Roman" w:cs="Times New Roman"/>
          <w:sz w:val="24"/>
          <w:szCs w:val="24"/>
        </w:rPr>
        <w:t>Valparaiso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June</w:t>
      </w:r>
      <w:proofErr w:type="spellEnd"/>
      <w:r w:rsidRPr="00B37AAB">
        <w:rPr>
          <w:rFonts w:ascii="Times New Roman" w:hAnsi="Times New Roman" w:cs="Times New Roman"/>
          <w:sz w:val="24"/>
          <w:szCs w:val="24"/>
        </w:rPr>
        <w:t xml:space="preserve"> 23-25, 2019, </w:t>
      </w:r>
      <w:proofErr w:type="spellStart"/>
      <w:r w:rsidRPr="00B37AAB">
        <w:rPr>
          <w:rFonts w:ascii="Times New Roman" w:hAnsi="Times New Roman" w:cs="Times New Roman"/>
          <w:sz w:val="24"/>
          <w:szCs w:val="24"/>
        </w:rPr>
        <w:t>Valparaiso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Chile</w:t>
      </w:r>
      <w:proofErr w:type="spellEnd"/>
      <w:r w:rsidRPr="00B37AAB">
        <w:rPr>
          <w:rFonts w:ascii="Times New Roman" w:hAnsi="Times New Roman" w:cs="Times New Roman"/>
          <w:sz w:val="24"/>
          <w:szCs w:val="24"/>
        </w:rPr>
        <w:t>, s. 2.</w:t>
      </w:r>
    </w:p>
    <w:p w14:paraId="7DC87574"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[4] </w:t>
      </w:r>
      <w:proofErr w:type="spellStart"/>
      <w:r w:rsidRPr="00B37AAB">
        <w:rPr>
          <w:rFonts w:ascii="Times New Roman" w:hAnsi="Times New Roman" w:cs="Times New Roman"/>
          <w:sz w:val="24"/>
          <w:szCs w:val="24"/>
        </w:rPr>
        <w:t>Ugan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Çatalkaya</w:t>
      </w:r>
      <w:proofErr w:type="spellEnd"/>
      <w:r w:rsidRPr="00B37AAB">
        <w:rPr>
          <w:rFonts w:ascii="Times New Roman" w:hAnsi="Times New Roman" w:cs="Times New Roman"/>
          <w:sz w:val="24"/>
          <w:szCs w:val="24"/>
        </w:rPr>
        <w:t xml:space="preserve">, Deniz, Kişisel Yaşamı Kapsamında İşçinin, İşverence “Ulaşılabilir Olmama” Hakkı, İÜHFM, C. 74, 2016, </w:t>
      </w:r>
      <w:proofErr w:type="spellStart"/>
      <w:r w:rsidRPr="00B37AAB">
        <w:rPr>
          <w:rFonts w:ascii="Times New Roman" w:hAnsi="Times New Roman" w:cs="Times New Roman"/>
          <w:sz w:val="24"/>
          <w:szCs w:val="24"/>
        </w:rPr>
        <w:t>ss</w:t>
      </w:r>
      <w:proofErr w:type="spellEnd"/>
      <w:r w:rsidRPr="00B37AAB">
        <w:rPr>
          <w:rFonts w:ascii="Times New Roman" w:hAnsi="Times New Roman" w:cs="Times New Roman"/>
          <w:sz w:val="24"/>
          <w:szCs w:val="24"/>
        </w:rPr>
        <w:t>. 737 -755, s.737.</w:t>
      </w:r>
    </w:p>
    <w:p w14:paraId="0E4ED290"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[5] Duman, Canan, Mesai saatleri dışında ulaşılmaz olmak mümkün </w:t>
      </w:r>
      <w:proofErr w:type="gramStart"/>
      <w:r w:rsidRPr="00B37AAB">
        <w:rPr>
          <w:rFonts w:ascii="Times New Roman" w:hAnsi="Times New Roman" w:cs="Times New Roman"/>
          <w:sz w:val="24"/>
          <w:szCs w:val="24"/>
        </w:rPr>
        <w:t>mü?,</w:t>
      </w:r>
      <w:proofErr w:type="gramEnd"/>
      <w:r w:rsidRPr="00B37AAB">
        <w:rPr>
          <w:rFonts w:ascii="Times New Roman" w:hAnsi="Times New Roman" w:cs="Times New Roman"/>
          <w:sz w:val="24"/>
          <w:szCs w:val="24"/>
        </w:rPr>
        <w:t xml:space="preserve"> https://www.linkedin.com/pulse/mesai-saatleri-sonras%C4%B1-%C3%A7al% C4%B1 %C5 </w:t>
      </w:r>
      <w:r w:rsidRPr="00B37AAB">
        <w:rPr>
          <w:rFonts w:ascii="Times New Roman" w:hAnsi="Times New Roman" w:cs="Times New Roman"/>
          <w:sz w:val="24"/>
          <w:szCs w:val="24"/>
        </w:rPr>
        <w:lastRenderedPageBreak/>
        <w:t>%9Fmama-hakk%C4%B1-var-m%C4%B1-canan-duman/?originalSubdomain=tr, (E.T.:20.11.2021).</w:t>
      </w:r>
    </w:p>
    <w:p w14:paraId="00F095B0"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[6] </w:t>
      </w:r>
      <w:proofErr w:type="spellStart"/>
      <w:r w:rsidRPr="00B37AAB">
        <w:rPr>
          <w:rFonts w:ascii="Times New Roman" w:hAnsi="Times New Roman" w:cs="Times New Roman"/>
          <w:sz w:val="24"/>
          <w:szCs w:val="24"/>
        </w:rPr>
        <w:t>Müller</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Klaus</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Right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Disconnect</w:t>
      </w:r>
      <w:proofErr w:type="spellEnd"/>
      <w:r w:rsidRPr="00B37AAB">
        <w:rPr>
          <w:rFonts w:ascii="Times New Roman" w:hAnsi="Times New Roman" w:cs="Times New Roman"/>
          <w:sz w:val="24"/>
          <w:szCs w:val="24"/>
        </w:rPr>
        <w:t xml:space="preserve">, EPRS </w:t>
      </w:r>
      <w:proofErr w:type="spellStart"/>
      <w:r w:rsidRPr="00B37AAB">
        <w:rPr>
          <w:rFonts w:ascii="Times New Roman" w:hAnsi="Times New Roman" w:cs="Times New Roman"/>
          <w:sz w:val="24"/>
          <w:szCs w:val="24"/>
        </w:rPr>
        <w:t>Briefing</w:t>
      </w:r>
      <w:proofErr w:type="spellEnd"/>
      <w:r w:rsidRPr="00B37AAB">
        <w:rPr>
          <w:rFonts w:ascii="Times New Roman" w:hAnsi="Times New Roman" w:cs="Times New Roman"/>
          <w:sz w:val="24"/>
          <w:szCs w:val="24"/>
        </w:rPr>
        <w:t xml:space="preserve">, s.1. </w:t>
      </w:r>
    </w:p>
    <w:p w14:paraId="28AB3D55"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[7] Esen, Bünyamin, COVİD-19 </w:t>
      </w:r>
      <w:proofErr w:type="spellStart"/>
      <w:r w:rsidRPr="00B37AAB">
        <w:rPr>
          <w:rFonts w:ascii="Times New Roman" w:hAnsi="Times New Roman" w:cs="Times New Roman"/>
          <w:sz w:val="24"/>
          <w:szCs w:val="24"/>
        </w:rPr>
        <w:t>Pandemisinde</w:t>
      </w:r>
      <w:proofErr w:type="spellEnd"/>
      <w:r w:rsidRPr="00B37AAB">
        <w:rPr>
          <w:rFonts w:ascii="Times New Roman" w:hAnsi="Times New Roman" w:cs="Times New Roman"/>
          <w:sz w:val="24"/>
          <w:szCs w:val="24"/>
        </w:rPr>
        <w:t xml:space="preserve"> Uzaktan Çalışma, "İrtibatı Kesme Hakkı" Ve İş Hukukunu Dijital Çağın Gerekliliklerine Göre Güncelleme İhtiyacı, LEBİB Yalkın Mevzuat Dergisi, S. 207, 2021, http://www.lebibyalkin.com.tr/mevzuat/pdf/makaleler/lebib-yalkin-mevzuat-dergisi_ </w:t>
      </w:r>
      <w:proofErr w:type="spellStart"/>
      <w:r w:rsidRPr="00B37AAB">
        <w:rPr>
          <w:rFonts w:ascii="Times New Roman" w:hAnsi="Times New Roman" w:cs="Times New Roman"/>
          <w:sz w:val="24"/>
          <w:szCs w:val="24"/>
        </w:rPr>
        <w:t>mdergi</w:t>
      </w:r>
      <w:proofErr w:type="spellEnd"/>
      <w:r w:rsidRPr="00B37AAB">
        <w:rPr>
          <w:rFonts w:ascii="Times New Roman" w:hAnsi="Times New Roman" w:cs="Times New Roman"/>
          <w:sz w:val="24"/>
          <w:szCs w:val="24"/>
        </w:rPr>
        <w:t>_/ 2021-mart-sayi207_mdergi_</w:t>
      </w:r>
      <w:proofErr w:type="gramStart"/>
      <w:r w:rsidRPr="00B37AAB">
        <w:rPr>
          <w:rFonts w:ascii="Times New Roman" w:hAnsi="Times New Roman" w:cs="Times New Roman"/>
          <w:sz w:val="24"/>
          <w:szCs w:val="24"/>
        </w:rPr>
        <w:t>8722a</w:t>
      </w:r>
      <w:proofErr w:type="gramEnd"/>
      <w:r w:rsidRPr="00B37AAB">
        <w:rPr>
          <w:rFonts w:ascii="Times New Roman" w:hAnsi="Times New Roman" w:cs="Times New Roman"/>
          <w:sz w:val="24"/>
          <w:szCs w:val="24"/>
        </w:rPr>
        <w:t>-00_/covid-19-pandemisinde-uzaktan-calisma-irtibati-kesme-hakki-ve-is-hukukunu-dijital-cagin-gerekliliklerine-gore-gun celleme-ihtiyaci.html, (E.T.:20.11.2021).</w:t>
      </w:r>
    </w:p>
    <w:p w14:paraId="4C5CA8CA" w14:textId="6B0EB07E"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[8] </w:t>
      </w:r>
      <w:proofErr w:type="spellStart"/>
      <w:r w:rsidRPr="00B37AAB">
        <w:rPr>
          <w:rFonts w:ascii="Times New Roman" w:hAnsi="Times New Roman" w:cs="Times New Roman"/>
          <w:sz w:val="24"/>
          <w:szCs w:val="24"/>
        </w:rPr>
        <w:t>European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Parliament</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Resolution</w:t>
      </w:r>
      <w:proofErr w:type="spellEnd"/>
      <w:r w:rsidRPr="00B37AAB">
        <w:rPr>
          <w:rFonts w:ascii="Times New Roman" w:hAnsi="Times New Roman" w:cs="Times New Roman"/>
          <w:sz w:val="24"/>
          <w:szCs w:val="24"/>
        </w:rPr>
        <w:t xml:space="preserve"> of 21 </w:t>
      </w:r>
      <w:proofErr w:type="spellStart"/>
      <w:r w:rsidRPr="00B37AAB">
        <w:rPr>
          <w:rFonts w:ascii="Times New Roman" w:hAnsi="Times New Roman" w:cs="Times New Roman"/>
          <w:sz w:val="24"/>
          <w:szCs w:val="24"/>
        </w:rPr>
        <w:t>January</w:t>
      </w:r>
      <w:proofErr w:type="spellEnd"/>
      <w:r w:rsidRPr="00B37AAB">
        <w:rPr>
          <w:rFonts w:ascii="Times New Roman" w:hAnsi="Times New Roman" w:cs="Times New Roman"/>
          <w:sz w:val="24"/>
          <w:szCs w:val="24"/>
        </w:rPr>
        <w:t xml:space="preserve"> 2021 </w:t>
      </w:r>
      <w:proofErr w:type="spellStart"/>
      <w:r w:rsidRPr="00B37AAB">
        <w:rPr>
          <w:rFonts w:ascii="Times New Roman" w:hAnsi="Times New Roman" w:cs="Times New Roman"/>
          <w:sz w:val="24"/>
          <w:szCs w:val="24"/>
        </w:rPr>
        <w:t>with</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Recommendations</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Commission</w:t>
      </w:r>
      <w:proofErr w:type="spellEnd"/>
      <w:r w:rsidRPr="00B37AAB">
        <w:rPr>
          <w:rFonts w:ascii="Times New Roman" w:hAnsi="Times New Roman" w:cs="Times New Roman"/>
          <w:sz w:val="24"/>
          <w:szCs w:val="24"/>
        </w:rPr>
        <w:t xml:space="preserve"> on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Right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Disconnect</w:t>
      </w:r>
      <w:proofErr w:type="spellEnd"/>
      <w:r w:rsidRPr="00B37AAB">
        <w:rPr>
          <w:rFonts w:ascii="Times New Roman" w:hAnsi="Times New Roman" w:cs="Times New Roman"/>
          <w:sz w:val="24"/>
          <w:szCs w:val="24"/>
        </w:rPr>
        <w:t xml:space="preserve"> (2019/2181(INL), (E.T.: 10/11/2021).</w:t>
      </w:r>
    </w:p>
    <w:p w14:paraId="19C43A98"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[9] </w:t>
      </w:r>
      <w:proofErr w:type="spellStart"/>
      <w:r w:rsidRPr="00B37AAB">
        <w:rPr>
          <w:rFonts w:ascii="Times New Roman" w:hAnsi="Times New Roman" w:cs="Times New Roman"/>
          <w:sz w:val="24"/>
          <w:szCs w:val="24"/>
        </w:rPr>
        <w:t>Wanigasinghe</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Nadunie</w:t>
      </w:r>
      <w:proofErr w:type="spellEnd"/>
      <w:r w:rsidRPr="00B37AAB">
        <w:rPr>
          <w:rFonts w:ascii="Times New Roman" w:hAnsi="Times New Roman" w:cs="Times New Roman"/>
          <w:sz w:val="24"/>
          <w:szCs w:val="24"/>
        </w:rPr>
        <w:t xml:space="preserve">, How </w:t>
      </w:r>
      <w:proofErr w:type="spellStart"/>
      <w:r w:rsidRPr="00B37AAB">
        <w:rPr>
          <w:rFonts w:ascii="Times New Roman" w:hAnsi="Times New Roman" w:cs="Times New Roman"/>
          <w:sz w:val="24"/>
          <w:szCs w:val="24"/>
        </w:rPr>
        <w:t>Disconnected</w:t>
      </w:r>
      <w:proofErr w:type="spellEnd"/>
      <w:r w:rsidRPr="00B37AAB">
        <w:rPr>
          <w:rFonts w:ascii="Times New Roman" w:hAnsi="Times New Roman" w:cs="Times New Roman"/>
          <w:sz w:val="24"/>
          <w:szCs w:val="24"/>
        </w:rPr>
        <w:t xml:space="preserve"> Is </w:t>
      </w:r>
      <w:proofErr w:type="spellStart"/>
      <w:proofErr w:type="gramStart"/>
      <w:r w:rsidRPr="00B37AAB">
        <w:rPr>
          <w:rFonts w:ascii="Times New Roman" w:hAnsi="Times New Roman" w:cs="Times New Roman"/>
          <w:sz w:val="24"/>
          <w:szCs w:val="24"/>
        </w:rPr>
        <w:t>Disconnection</w:t>
      </w:r>
      <w:proofErr w:type="spellEnd"/>
      <w:r w:rsidRPr="00B37AAB">
        <w:rPr>
          <w:rFonts w:ascii="Times New Roman" w:hAnsi="Times New Roman" w:cs="Times New Roman"/>
          <w:sz w:val="24"/>
          <w:szCs w:val="24"/>
        </w:rPr>
        <w:t>?:</w:t>
      </w:r>
      <w:proofErr w:type="gramEnd"/>
      <w:r w:rsidRPr="00B37AAB">
        <w:rPr>
          <w:rFonts w:ascii="Times New Roman" w:hAnsi="Times New Roman" w:cs="Times New Roman"/>
          <w:sz w:val="24"/>
          <w:szCs w:val="24"/>
        </w:rPr>
        <w:t xml:space="preserve"> A Critical Analysis Of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Employee</w:t>
      </w:r>
      <w:proofErr w:type="spellEnd"/>
      <w:r w:rsidRPr="00B37AAB">
        <w:rPr>
          <w:rFonts w:ascii="Times New Roman" w:hAnsi="Times New Roman" w:cs="Times New Roman"/>
          <w:sz w:val="24"/>
          <w:szCs w:val="24"/>
        </w:rPr>
        <w:t xml:space="preserve"> Right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Disconnect</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Proceedings</w:t>
      </w:r>
      <w:proofErr w:type="spellEnd"/>
      <w:r w:rsidRPr="00B37AAB">
        <w:rPr>
          <w:rFonts w:ascii="Times New Roman" w:hAnsi="Times New Roman" w:cs="Times New Roman"/>
          <w:sz w:val="24"/>
          <w:szCs w:val="24"/>
        </w:rPr>
        <w:t xml:space="preserve"> of 12th International </w:t>
      </w:r>
      <w:proofErr w:type="spellStart"/>
      <w:r w:rsidRPr="00B37AAB">
        <w:rPr>
          <w:rFonts w:ascii="Times New Roman" w:hAnsi="Times New Roman" w:cs="Times New Roman"/>
          <w:sz w:val="24"/>
          <w:szCs w:val="24"/>
        </w:rPr>
        <w:t>Research</w:t>
      </w:r>
      <w:proofErr w:type="spellEnd"/>
      <w:r w:rsidRPr="00B37AAB">
        <w:rPr>
          <w:rFonts w:ascii="Times New Roman" w:hAnsi="Times New Roman" w:cs="Times New Roman"/>
          <w:sz w:val="24"/>
          <w:szCs w:val="24"/>
        </w:rPr>
        <w:t xml:space="preserve"> Conference, 2019, KDU, </w:t>
      </w:r>
      <w:proofErr w:type="spellStart"/>
      <w:r w:rsidRPr="00B37AAB">
        <w:rPr>
          <w:rFonts w:ascii="Times New Roman" w:hAnsi="Times New Roman" w:cs="Times New Roman"/>
          <w:sz w:val="24"/>
          <w:szCs w:val="24"/>
        </w:rPr>
        <w:t>ss</w:t>
      </w:r>
      <w:proofErr w:type="spellEnd"/>
      <w:r w:rsidRPr="00B37AAB">
        <w:rPr>
          <w:rFonts w:ascii="Times New Roman" w:hAnsi="Times New Roman" w:cs="Times New Roman"/>
          <w:sz w:val="24"/>
          <w:szCs w:val="24"/>
        </w:rPr>
        <w:t>. 762-768, s. 767.</w:t>
      </w:r>
    </w:p>
    <w:p w14:paraId="180895EA"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[10] Süzek, Sarper, İş Hukuku, 11. B, Beta Yay., İstanbul, 2015, s. 246.</w:t>
      </w:r>
    </w:p>
    <w:p w14:paraId="1C6BEA6E"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[11] Aydınlı, İbrahim, Sosyal Temas ve İş İlişkisinden Doğan İşverenin Edimden Bağımsız Koruma Yükümlülükleri ve Sonuçları (Yayımlanmamış Doktora Tezi), Ankara 2003, s. 103.</w:t>
      </w:r>
    </w:p>
    <w:p w14:paraId="730D4F2E"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[12] Tuncay Kaplan, Emine, İşverenin Koruma ve Gözetme Borcunun Kapsamı, Kamu-İş, C. 7, S. 2, </w:t>
      </w:r>
      <w:proofErr w:type="spellStart"/>
      <w:r w:rsidRPr="00B37AAB">
        <w:rPr>
          <w:rFonts w:ascii="Times New Roman" w:hAnsi="Times New Roman" w:cs="Times New Roman"/>
          <w:sz w:val="24"/>
          <w:szCs w:val="24"/>
        </w:rPr>
        <w:t>ss</w:t>
      </w:r>
      <w:proofErr w:type="spellEnd"/>
      <w:r w:rsidRPr="00B37AAB">
        <w:rPr>
          <w:rFonts w:ascii="Times New Roman" w:hAnsi="Times New Roman" w:cs="Times New Roman"/>
          <w:sz w:val="24"/>
          <w:szCs w:val="24"/>
        </w:rPr>
        <w:t>. 2-16, s. 2-3.</w:t>
      </w:r>
    </w:p>
    <w:p w14:paraId="60A39404"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[13] Sevimli, Ahmet, İşçinin Özel Yaşamına Müdahalenin Sınırları, 1. B., Legal Yay., İstanbul, 2006, s. 54.</w:t>
      </w:r>
    </w:p>
    <w:p w14:paraId="7E72447A"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[14] </w:t>
      </w:r>
      <w:proofErr w:type="spellStart"/>
      <w:r w:rsidRPr="00B37AAB">
        <w:rPr>
          <w:rFonts w:ascii="Times New Roman" w:hAnsi="Times New Roman" w:cs="Times New Roman"/>
          <w:sz w:val="24"/>
          <w:szCs w:val="24"/>
        </w:rPr>
        <w:t>Müller</w:t>
      </w:r>
      <w:proofErr w:type="spellEnd"/>
      <w:r w:rsidRPr="00B37AAB">
        <w:rPr>
          <w:rFonts w:ascii="Times New Roman" w:hAnsi="Times New Roman" w:cs="Times New Roman"/>
          <w:sz w:val="24"/>
          <w:szCs w:val="24"/>
        </w:rPr>
        <w:t>, s.1.</w:t>
      </w:r>
    </w:p>
    <w:p w14:paraId="00B9F329"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[15] </w:t>
      </w:r>
      <w:proofErr w:type="spellStart"/>
      <w:r w:rsidRPr="00B37AAB">
        <w:rPr>
          <w:rFonts w:ascii="Times New Roman" w:hAnsi="Times New Roman" w:cs="Times New Roman"/>
          <w:sz w:val="24"/>
          <w:szCs w:val="24"/>
        </w:rPr>
        <w:t>Bergen</w:t>
      </w:r>
      <w:proofErr w:type="spellEnd"/>
      <w:r w:rsidRPr="00B37AAB">
        <w:rPr>
          <w:rFonts w:ascii="Times New Roman" w:hAnsi="Times New Roman" w:cs="Times New Roman"/>
          <w:sz w:val="24"/>
          <w:szCs w:val="24"/>
        </w:rPr>
        <w:t xml:space="preserve">, C.W. </w:t>
      </w:r>
      <w:proofErr w:type="spellStart"/>
      <w:r w:rsidRPr="00B37AAB">
        <w:rPr>
          <w:rFonts w:ascii="Times New Roman" w:hAnsi="Times New Roman" w:cs="Times New Roman"/>
          <w:sz w:val="24"/>
          <w:szCs w:val="24"/>
        </w:rPr>
        <w:t>Von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Bressler</w:t>
      </w:r>
      <w:proofErr w:type="spellEnd"/>
      <w:r w:rsidRPr="00B37AAB">
        <w:rPr>
          <w:rFonts w:ascii="Times New Roman" w:hAnsi="Times New Roman" w:cs="Times New Roman"/>
          <w:sz w:val="24"/>
          <w:szCs w:val="24"/>
        </w:rPr>
        <w:t xml:space="preserve">, </w:t>
      </w:r>
      <w:proofErr w:type="gramStart"/>
      <w:r w:rsidRPr="00B37AAB">
        <w:rPr>
          <w:rFonts w:ascii="Times New Roman" w:hAnsi="Times New Roman" w:cs="Times New Roman"/>
          <w:sz w:val="24"/>
          <w:szCs w:val="24"/>
        </w:rPr>
        <w:t>Martin</w:t>
      </w:r>
      <w:proofErr w:type="gramEnd"/>
      <w:r w:rsidRPr="00B37AAB">
        <w:rPr>
          <w:rFonts w:ascii="Times New Roman" w:hAnsi="Times New Roman" w:cs="Times New Roman"/>
          <w:sz w:val="24"/>
          <w:szCs w:val="24"/>
        </w:rPr>
        <w:t xml:space="preserve"> S., </w:t>
      </w:r>
      <w:proofErr w:type="spellStart"/>
      <w:r w:rsidRPr="00B37AAB">
        <w:rPr>
          <w:rFonts w:ascii="Times New Roman" w:hAnsi="Times New Roman" w:cs="Times New Roman"/>
          <w:sz w:val="24"/>
          <w:szCs w:val="24"/>
        </w:rPr>
        <w:t>Work</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Non-Work</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Boundaries</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and</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Right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Disconnect</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Journal</w:t>
      </w:r>
      <w:proofErr w:type="spellEnd"/>
      <w:r w:rsidRPr="00B37AAB">
        <w:rPr>
          <w:rFonts w:ascii="Times New Roman" w:hAnsi="Times New Roman" w:cs="Times New Roman"/>
          <w:sz w:val="24"/>
          <w:szCs w:val="24"/>
        </w:rPr>
        <w:t xml:space="preserve"> of </w:t>
      </w:r>
      <w:proofErr w:type="spellStart"/>
      <w:r w:rsidRPr="00B37AAB">
        <w:rPr>
          <w:rFonts w:ascii="Times New Roman" w:hAnsi="Times New Roman" w:cs="Times New Roman"/>
          <w:sz w:val="24"/>
          <w:szCs w:val="24"/>
        </w:rPr>
        <w:t>Applied</w:t>
      </w:r>
      <w:proofErr w:type="spellEnd"/>
      <w:r w:rsidRPr="00B37AAB">
        <w:rPr>
          <w:rFonts w:ascii="Times New Roman" w:hAnsi="Times New Roman" w:cs="Times New Roman"/>
          <w:sz w:val="24"/>
          <w:szCs w:val="24"/>
        </w:rPr>
        <w:t xml:space="preserve"> Business </w:t>
      </w:r>
      <w:proofErr w:type="spellStart"/>
      <w:r w:rsidRPr="00B37AAB">
        <w:rPr>
          <w:rFonts w:ascii="Times New Roman" w:hAnsi="Times New Roman" w:cs="Times New Roman"/>
          <w:sz w:val="24"/>
          <w:szCs w:val="24"/>
        </w:rPr>
        <w:t>and</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Economics</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Vol</w:t>
      </w:r>
      <w:proofErr w:type="spellEnd"/>
      <w:r w:rsidRPr="00B37AAB">
        <w:rPr>
          <w:rFonts w:ascii="Times New Roman" w:hAnsi="Times New Roman" w:cs="Times New Roman"/>
          <w:sz w:val="24"/>
          <w:szCs w:val="24"/>
        </w:rPr>
        <w:t xml:space="preserve">. 21, </w:t>
      </w:r>
      <w:proofErr w:type="spellStart"/>
      <w:r w:rsidRPr="00B37AAB">
        <w:rPr>
          <w:rFonts w:ascii="Times New Roman" w:hAnsi="Times New Roman" w:cs="Times New Roman"/>
          <w:sz w:val="24"/>
          <w:szCs w:val="24"/>
        </w:rPr>
        <w:t>Iss</w:t>
      </w:r>
      <w:proofErr w:type="spellEnd"/>
      <w:r w:rsidRPr="00B37AAB">
        <w:rPr>
          <w:rFonts w:ascii="Times New Roman" w:hAnsi="Times New Roman" w:cs="Times New Roman"/>
          <w:sz w:val="24"/>
          <w:szCs w:val="24"/>
        </w:rPr>
        <w:t xml:space="preserve">. 2, 2019, </w:t>
      </w:r>
      <w:proofErr w:type="spellStart"/>
      <w:r w:rsidRPr="00B37AAB">
        <w:rPr>
          <w:rFonts w:ascii="Times New Roman" w:hAnsi="Times New Roman" w:cs="Times New Roman"/>
          <w:sz w:val="24"/>
          <w:szCs w:val="24"/>
        </w:rPr>
        <w:t>pp</w:t>
      </w:r>
      <w:proofErr w:type="spellEnd"/>
      <w:r w:rsidRPr="00B37AAB">
        <w:rPr>
          <w:rFonts w:ascii="Times New Roman" w:hAnsi="Times New Roman" w:cs="Times New Roman"/>
          <w:sz w:val="24"/>
          <w:szCs w:val="24"/>
        </w:rPr>
        <w:t>. 51-69, p. 54</w:t>
      </w:r>
    </w:p>
    <w:p w14:paraId="78B222AA"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[16] </w:t>
      </w:r>
      <w:proofErr w:type="spellStart"/>
      <w:r w:rsidRPr="00B37AAB">
        <w:rPr>
          <w:rFonts w:ascii="Times New Roman" w:hAnsi="Times New Roman" w:cs="Times New Roman"/>
          <w:sz w:val="24"/>
          <w:szCs w:val="24"/>
        </w:rPr>
        <w:t>Bergen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Bressler</w:t>
      </w:r>
      <w:proofErr w:type="spellEnd"/>
      <w:r w:rsidRPr="00B37AAB">
        <w:rPr>
          <w:rFonts w:ascii="Times New Roman" w:hAnsi="Times New Roman" w:cs="Times New Roman"/>
          <w:sz w:val="24"/>
          <w:szCs w:val="24"/>
        </w:rPr>
        <w:t>, p. 54</w:t>
      </w:r>
    </w:p>
    <w:p w14:paraId="64E8CB7E"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[17] OECD Productivity </w:t>
      </w:r>
      <w:proofErr w:type="spellStart"/>
      <w:r w:rsidRPr="00B37AAB">
        <w:rPr>
          <w:rFonts w:ascii="Times New Roman" w:hAnsi="Times New Roman" w:cs="Times New Roman"/>
          <w:sz w:val="24"/>
          <w:szCs w:val="24"/>
        </w:rPr>
        <w:t>Statistics</w:t>
      </w:r>
      <w:proofErr w:type="spellEnd"/>
      <w:r w:rsidRPr="00B37AAB">
        <w:rPr>
          <w:rFonts w:ascii="Times New Roman" w:hAnsi="Times New Roman" w:cs="Times New Roman"/>
          <w:sz w:val="24"/>
          <w:szCs w:val="24"/>
        </w:rPr>
        <w:t>, https://www.oecd.org/sdd/productivity-stats/, (E.T.:20.11.2021).</w:t>
      </w:r>
    </w:p>
    <w:p w14:paraId="51D39031"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[18] </w:t>
      </w:r>
      <w:proofErr w:type="spellStart"/>
      <w:r w:rsidRPr="00B37AAB">
        <w:rPr>
          <w:rFonts w:ascii="Times New Roman" w:hAnsi="Times New Roman" w:cs="Times New Roman"/>
          <w:sz w:val="24"/>
          <w:szCs w:val="24"/>
        </w:rPr>
        <w:t>European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Parliament</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resolution</w:t>
      </w:r>
      <w:proofErr w:type="spellEnd"/>
      <w:r w:rsidRPr="00B37AAB">
        <w:rPr>
          <w:rFonts w:ascii="Times New Roman" w:hAnsi="Times New Roman" w:cs="Times New Roman"/>
          <w:sz w:val="24"/>
          <w:szCs w:val="24"/>
        </w:rPr>
        <w:t xml:space="preserve"> of 21 </w:t>
      </w:r>
      <w:proofErr w:type="spellStart"/>
      <w:r w:rsidRPr="00B37AAB">
        <w:rPr>
          <w:rFonts w:ascii="Times New Roman" w:hAnsi="Times New Roman" w:cs="Times New Roman"/>
          <w:sz w:val="24"/>
          <w:szCs w:val="24"/>
        </w:rPr>
        <w:t>January</w:t>
      </w:r>
      <w:proofErr w:type="spellEnd"/>
      <w:r w:rsidRPr="00B37AAB">
        <w:rPr>
          <w:rFonts w:ascii="Times New Roman" w:hAnsi="Times New Roman" w:cs="Times New Roman"/>
          <w:sz w:val="24"/>
          <w:szCs w:val="24"/>
        </w:rPr>
        <w:t xml:space="preserve"> 2021 </w:t>
      </w:r>
      <w:proofErr w:type="spellStart"/>
      <w:r w:rsidRPr="00B37AAB">
        <w:rPr>
          <w:rFonts w:ascii="Times New Roman" w:hAnsi="Times New Roman" w:cs="Times New Roman"/>
          <w:sz w:val="24"/>
          <w:szCs w:val="24"/>
        </w:rPr>
        <w:t>with</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recommendations</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Commission</w:t>
      </w:r>
      <w:proofErr w:type="spellEnd"/>
      <w:r w:rsidRPr="00B37AAB">
        <w:rPr>
          <w:rFonts w:ascii="Times New Roman" w:hAnsi="Times New Roman" w:cs="Times New Roman"/>
          <w:sz w:val="24"/>
          <w:szCs w:val="24"/>
        </w:rPr>
        <w:t xml:space="preserve"> on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right</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disconnect</w:t>
      </w:r>
      <w:proofErr w:type="spellEnd"/>
      <w:r w:rsidRPr="00B37AAB">
        <w:rPr>
          <w:rFonts w:ascii="Times New Roman" w:hAnsi="Times New Roman" w:cs="Times New Roman"/>
          <w:sz w:val="24"/>
          <w:szCs w:val="24"/>
        </w:rPr>
        <w:t xml:space="preserve"> (2019/2181(INL</w:t>
      </w:r>
      <w:proofErr w:type="gramStart"/>
      <w:r w:rsidRPr="00B37AAB">
        <w:rPr>
          <w:rFonts w:ascii="Times New Roman" w:hAnsi="Times New Roman" w:cs="Times New Roman"/>
          <w:sz w:val="24"/>
          <w:szCs w:val="24"/>
        </w:rPr>
        <w:t>),  (</w:t>
      </w:r>
      <w:proofErr w:type="gramEnd"/>
      <w:r w:rsidRPr="00B37AAB">
        <w:rPr>
          <w:rFonts w:ascii="Times New Roman" w:hAnsi="Times New Roman" w:cs="Times New Roman"/>
          <w:sz w:val="24"/>
          <w:szCs w:val="24"/>
        </w:rPr>
        <w:t>E.T.: 10.11.2021).</w:t>
      </w:r>
    </w:p>
    <w:p w14:paraId="3C4F8576"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lastRenderedPageBreak/>
        <w:t xml:space="preserve">[19] </w:t>
      </w:r>
      <w:proofErr w:type="spellStart"/>
      <w:r w:rsidRPr="00B37AAB">
        <w:rPr>
          <w:rFonts w:ascii="Times New Roman" w:hAnsi="Times New Roman" w:cs="Times New Roman"/>
          <w:sz w:val="24"/>
          <w:szCs w:val="24"/>
        </w:rPr>
        <w:t>Serinikli</w:t>
      </w:r>
      <w:proofErr w:type="spellEnd"/>
      <w:r w:rsidRPr="00B37AAB">
        <w:rPr>
          <w:rFonts w:ascii="Times New Roman" w:hAnsi="Times New Roman" w:cs="Times New Roman"/>
          <w:sz w:val="24"/>
          <w:szCs w:val="24"/>
        </w:rPr>
        <w:t xml:space="preserve">, Nilüfer, COVİD 19 Salgın Sürecinde Örgütsel Değişim: Uzaktan/Evden Çalışma Modeli, FÜSBD, C. 31, S. 1, 2021, </w:t>
      </w:r>
      <w:proofErr w:type="spellStart"/>
      <w:r w:rsidRPr="00B37AAB">
        <w:rPr>
          <w:rFonts w:ascii="Times New Roman" w:hAnsi="Times New Roman" w:cs="Times New Roman"/>
          <w:sz w:val="24"/>
          <w:szCs w:val="24"/>
        </w:rPr>
        <w:t>ss</w:t>
      </w:r>
      <w:proofErr w:type="spellEnd"/>
      <w:r w:rsidRPr="00B37AAB">
        <w:rPr>
          <w:rFonts w:ascii="Times New Roman" w:hAnsi="Times New Roman" w:cs="Times New Roman"/>
          <w:sz w:val="24"/>
          <w:szCs w:val="24"/>
        </w:rPr>
        <w:t>. 277-288, s. 279.</w:t>
      </w:r>
    </w:p>
    <w:p w14:paraId="51BFDBA7"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[20] Hallin, </w:t>
      </w:r>
      <w:proofErr w:type="spellStart"/>
      <w:r w:rsidRPr="00B37AAB">
        <w:rPr>
          <w:rFonts w:ascii="Times New Roman" w:hAnsi="Times New Roman" w:cs="Times New Roman"/>
          <w:sz w:val="24"/>
          <w:szCs w:val="24"/>
        </w:rPr>
        <w:t>Henning</w:t>
      </w:r>
      <w:proofErr w:type="spellEnd"/>
      <w:r w:rsidRPr="00B37AAB">
        <w:rPr>
          <w:rFonts w:ascii="Times New Roman" w:hAnsi="Times New Roman" w:cs="Times New Roman"/>
          <w:sz w:val="24"/>
          <w:szCs w:val="24"/>
        </w:rPr>
        <w:t>, Home-</w:t>
      </w:r>
      <w:proofErr w:type="spellStart"/>
      <w:r w:rsidRPr="00B37AAB">
        <w:rPr>
          <w:rFonts w:ascii="Times New Roman" w:hAnsi="Times New Roman" w:cs="Times New Roman"/>
          <w:sz w:val="24"/>
          <w:szCs w:val="24"/>
        </w:rPr>
        <w:t>Based</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Telework</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During</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The</w:t>
      </w:r>
      <w:proofErr w:type="spellEnd"/>
      <w:r w:rsidRPr="00B37AAB">
        <w:rPr>
          <w:rFonts w:ascii="Times New Roman" w:hAnsi="Times New Roman" w:cs="Times New Roman"/>
          <w:sz w:val="24"/>
          <w:szCs w:val="24"/>
        </w:rPr>
        <w:t xml:space="preserve"> Covid-19 </w:t>
      </w:r>
      <w:proofErr w:type="spellStart"/>
      <w:r w:rsidRPr="00B37AAB">
        <w:rPr>
          <w:rFonts w:ascii="Times New Roman" w:hAnsi="Times New Roman" w:cs="Times New Roman"/>
          <w:sz w:val="24"/>
          <w:szCs w:val="24"/>
        </w:rPr>
        <w:t>Pandemic</w:t>
      </w:r>
      <w:proofErr w:type="spellEnd"/>
      <w:r w:rsidRPr="00B37AAB">
        <w:rPr>
          <w:rFonts w:ascii="Times New Roman" w:hAnsi="Times New Roman" w:cs="Times New Roman"/>
          <w:sz w:val="24"/>
          <w:szCs w:val="24"/>
        </w:rPr>
        <w:t xml:space="preserve"> (Master </w:t>
      </w:r>
      <w:proofErr w:type="spellStart"/>
      <w:r w:rsidRPr="00B37AAB">
        <w:rPr>
          <w:rFonts w:ascii="Times New Roman" w:hAnsi="Times New Roman" w:cs="Times New Roman"/>
          <w:sz w:val="24"/>
          <w:szCs w:val="24"/>
        </w:rPr>
        <w:t>Thesis</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Sweden</w:t>
      </w:r>
      <w:proofErr w:type="spellEnd"/>
      <w:r w:rsidRPr="00B37AAB">
        <w:rPr>
          <w:rFonts w:ascii="Times New Roman" w:hAnsi="Times New Roman" w:cs="Times New Roman"/>
          <w:sz w:val="24"/>
          <w:szCs w:val="24"/>
        </w:rPr>
        <w:t>, p. 18-20.</w:t>
      </w:r>
    </w:p>
    <w:p w14:paraId="485A8310"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[21] Akbaş, Tuna/ </w:t>
      </w:r>
      <w:proofErr w:type="spellStart"/>
      <w:r w:rsidRPr="00B37AAB">
        <w:rPr>
          <w:rFonts w:ascii="Times New Roman" w:hAnsi="Times New Roman" w:cs="Times New Roman"/>
          <w:sz w:val="24"/>
          <w:szCs w:val="24"/>
        </w:rPr>
        <w:t>Türkmendağ</w:t>
      </w:r>
      <w:proofErr w:type="spellEnd"/>
      <w:r w:rsidRPr="00B37AAB">
        <w:rPr>
          <w:rFonts w:ascii="Times New Roman" w:hAnsi="Times New Roman" w:cs="Times New Roman"/>
          <w:sz w:val="24"/>
          <w:szCs w:val="24"/>
        </w:rPr>
        <w:t xml:space="preserve">, A. Z., Covid-19 </w:t>
      </w:r>
      <w:proofErr w:type="spellStart"/>
      <w:r w:rsidRPr="00B37AAB">
        <w:rPr>
          <w:rFonts w:ascii="Times New Roman" w:hAnsi="Times New Roman" w:cs="Times New Roman"/>
          <w:sz w:val="24"/>
          <w:szCs w:val="24"/>
        </w:rPr>
        <w:t>Pandemi</w:t>
      </w:r>
      <w:proofErr w:type="spellEnd"/>
      <w:r w:rsidRPr="00B37AAB">
        <w:rPr>
          <w:rFonts w:ascii="Times New Roman" w:hAnsi="Times New Roman" w:cs="Times New Roman"/>
          <w:sz w:val="24"/>
          <w:szCs w:val="24"/>
        </w:rPr>
        <w:t xml:space="preserve"> Döneminde Uzaktan Çalışma Uygulamaları ve Çalışma Motivasyonunu Etkileyen Faktörler, İAD, C. 12, S.3, </w:t>
      </w:r>
      <w:proofErr w:type="spellStart"/>
      <w:r w:rsidRPr="00B37AAB">
        <w:rPr>
          <w:rFonts w:ascii="Times New Roman" w:hAnsi="Times New Roman" w:cs="Times New Roman"/>
          <w:sz w:val="24"/>
          <w:szCs w:val="24"/>
        </w:rPr>
        <w:t>ss</w:t>
      </w:r>
      <w:proofErr w:type="spellEnd"/>
      <w:r w:rsidRPr="00B37AAB">
        <w:rPr>
          <w:rFonts w:ascii="Times New Roman" w:hAnsi="Times New Roman" w:cs="Times New Roman"/>
          <w:sz w:val="24"/>
          <w:szCs w:val="24"/>
        </w:rPr>
        <w:t>. 3246- 3260, s. 3258.</w:t>
      </w:r>
    </w:p>
    <w:p w14:paraId="5362DE25"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[22] </w:t>
      </w:r>
      <w:proofErr w:type="spellStart"/>
      <w:r w:rsidRPr="00B37AAB">
        <w:rPr>
          <w:rFonts w:ascii="Times New Roman" w:hAnsi="Times New Roman" w:cs="Times New Roman"/>
          <w:sz w:val="24"/>
          <w:szCs w:val="24"/>
        </w:rPr>
        <w:t>Dulay</w:t>
      </w:r>
      <w:proofErr w:type="spellEnd"/>
      <w:r w:rsidRPr="00B37AAB">
        <w:rPr>
          <w:rFonts w:ascii="Times New Roman" w:hAnsi="Times New Roman" w:cs="Times New Roman"/>
          <w:sz w:val="24"/>
          <w:szCs w:val="24"/>
        </w:rPr>
        <w:t xml:space="preserve"> Yangın/ Baycık/ Yay/ Doğan, s. 1705.</w:t>
      </w:r>
    </w:p>
    <w:p w14:paraId="12F10969"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[23] </w:t>
      </w:r>
      <w:proofErr w:type="spellStart"/>
      <w:r w:rsidRPr="00B37AAB">
        <w:rPr>
          <w:rFonts w:ascii="Times New Roman" w:hAnsi="Times New Roman" w:cs="Times New Roman"/>
          <w:sz w:val="24"/>
          <w:szCs w:val="24"/>
        </w:rPr>
        <w:t>Consulta</w:t>
      </w:r>
      <w:proofErr w:type="spellEnd"/>
      <w:r w:rsidRPr="00B37AAB">
        <w:rPr>
          <w:rFonts w:ascii="Times New Roman" w:hAnsi="Times New Roman" w:cs="Times New Roman"/>
          <w:sz w:val="24"/>
          <w:szCs w:val="24"/>
        </w:rPr>
        <w:t xml:space="preserve"> Araştırma Bülteni, s.1.</w:t>
      </w:r>
    </w:p>
    <w:p w14:paraId="4402BE10"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[24] https://www.npr.org/sections/thetwo-way/2016/12/31/507704720/french-law-giving-wo </w:t>
      </w:r>
      <w:proofErr w:type="spellStart"/>
      <w:r w:rsidRPr="00B37AAB">
        <w:rPr>
          <w:rFonts w:ascii="Times New Roman" w:hAnsi="Times New Roman" w:cs="Times New Roman"/>
          <w:sz w:val="24"/>
          <w:szCs w:val="24"/>
        </w:rPr>
        <w:t>rkers-the-right-to-disconnect-goes-into-effect</w:t>
      </w:r>
      <w:proofErr w:type="spellEnd"/>
      <w:r w:rsidRPr="00B37AAB">
        <w:rPr>
          <w:rFonts w:ascii="Times New Roman" w:hAnsi="Times New Roman" w:cs="Times New Roman"/>
          <w:sz w:val="24"/>
          <w:szCs w:val="24"/>
        </w:rPr>
        <w:t xml:space="preserve"> (E.T.: 10.12.2021)</w:t>
      </w:r>
    </w:p>
    <w:p w14:paraId="38423924" w14:textId="673DBA39"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[25]</w:t>
      </w:r>
      <w:r w:rsidR="00040BDC">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Bergen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Bressler</w:t>
      </w:r>
      <w:proofErr w:type="spellEnd"/>
      <w:r w:rsidRPr="00B37AAB">
        <w:rPr>
          <w:rFonts w:ascii="Times New Roman" w:hAnsi="Times New Roman" w:cs="Times New Roman"/>
          <w:sz w:val="24"/>
          <w:szCs w:val="24"/>
        </w:rPr>
        <w:t xml:space="preserve">, p. 57., https://www.npr.org/sections/thetwo-way/2016/12/31/507704720/french-law-giving-wo </w:t>
      </w:r>
      <w:proofErr w:type="spellStart"/>
      <w:r w:rsidRPr="00B37AAB">
        <w:rPr>
          <w:rFonts w:ascii="Times New Roman" w:hAnsi="Times New Roman" w:cs="Times New Roman"/>
          <w:sz w:val="24"/>
          <w:szCs w:val="24"/>
        </w:rPr>
        <w:t>rkers-the-right-to-disconnect-goes-into-effect</w:t>
      </w:r>
      <w:proofErr w:type="spellEnd"/>
      <w:r w:rsidRPr="00B37AAB">
        <w:rPr>
          <w:rFonts w:ascii="Times New Roman" w:hAnsi="Times New Roman" w:cs="Times New Roman"/>
          <w:sz w:val="24"/>
          <w:szCs w:val="24"/>
        </w:rPr>
        <w:t xml:space="preserve"> (E.T.: 10.12.2021)</w:t>
      </w:r>
    </w:p>
    <w:p w14:paraId="5F96DEF0"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[26] </w:t>
      </w:r>
      <w:proofErr w:type="spellStart"/>
      <w:r w:rsidRPr="00B37AAB">
        <w:rPr>
          <w:rFonts w:ascii="Times New Roman" w:hAnsi="Times New Roman" w:cs="Times New Roman"/>
          <w:sz w:val="24"/>
          <w:szCs w:val="24"/>
        </w:rPr>
        <w:t>Chiuffo</w:t>
      </w:r>
      <w:proofErr w:type="spellEnd"/>
      <w:r w:rsidRPr="00B37AAB">
        <w:rPr>
          <w:rFonts w:ascii="Times New Roman" w:hAnsi="Times New Roman" w:cs="Times New Roman"/>
          <w:sz w:val="24"/>
          <w:szCs w:val="24"/>
        </w:rPr>
        <w:t>, p.5.</w:t>
      </w:r>
    </w:p>
    <w:p w14:paraId="39F37441"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[27] </w:t>
      </w:r>
      <w:proofErr w:type="spellStart"/>
      <w:r w:rsidRPr="00B37AAB">
        <w:rPr>
          <w:rFonts w:ascii="Times New Roman" w:hAnsi="Times New Roman" w:cs="Times New Roman"/>
          <w:sz w:val="24"/>
          <w:szCs w:val="24"/>
        </w:rPr>
        <w:t>Chiuffo</w:t>
      </w:r>
      <w:proofErr w:type="spellEnd"/>
      <w:r w:rsidRPr="00B37AAB">
        <w:rPr>
          <w:rFonts w:ascii="Times New Roman" w:hAnsi="Times New Roman" w:cs="Times New Roman"/>
          <w:sz w:val="24"/>
          <w:szCs w:val="24"/>
        </w:rPr>
        <w:t>, p. 6.</w:t>
      </w:r>
    </w:p>
    <w:p w14:paraId="4BBFBE00"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[28] </w:t>
      </w:r>
      <w:proofErr w:type="spellStart"/>
      <w:r w:rsidRPr="00B37AAB">
        <w:rPr>
          <w:rFonts w:ascii="Times New Roman" w:hAnsi="Times New Roman" w:cs="Times New Roman"/>
          <w:sz w:val="24"/>
          <w:szCs w:val="24"/>
        </w:rPr>
        <w:t>Chiuffo</w:t>
      </w:r>
      <w:proofErr w:type="spellEnd"/>
      <w:r w:rsidRPr="00B37AAB">
        <w:rPr>
          <w:rFonts w:ascii="Times New Roman" w:hAnsi="Times New Roman" w:cs="Times New Roman"/>
          <w:sz w:val="24"/>
          <w:szCs w:val="24"/>
        </w:rPr>
        <w:t>, p. 6 – 8.</w:t>
      </w:r>
    </w:p>
    <w:p w14:paraId="15E8DE6B"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[29] </w:t>
      </w:r>
      <w:proofErr w:type="spellStart"/>
      <w:r w:rsidRPr="00B37AAB">
        <w:rPr>
          <w:rFonts w:ascii="Times New Roman" w:hAnsi="Times New Roman" w:cs="Times New Roman"/>
          <w:sz w:val="24"/>
          <w:szCs w:val="24"/>
        </w:rPr>
        <w:t>Bergen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Bressler</w:t>
      </w:r>
      <w:proofErr w:type="spellEnd"/>
      <w:r w:rsidRPr="00B37AAB">
        <w:rPr>
          <w:rFonts w:ascii="Times New Roman" w:hAnsi="Times New Roman" w:cs="Times New Roman"/>
          <w:sz w:val="24"/>
          <w:szCs w:val="24"/>
        </w:rPr>
        <w:t>, p. 57.</w:t>
      </w:r>
    </w:p>
    <w:p w14:paraId="21A96F3D"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[30] </w:t>
      </w:r>
      <w:proofErr w:type="spellStart"/>
      <w:r w:rsidRPr="00B37AAB">
        <w:rPr>
          <w:rFonts w:ascii="Times New Roman" w:hAnsi="Times New Roman" w:cs="Times New Roman"/>
          <w:sz w:val="24"/>
          <w:szCs w:val="24"/>
        </w:rPr>
        <w:t>Avogaro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Matteo</w:t>
      </w:r>
      <w:proofErr w:type="spellEnd"/>
      <w:r w:rsidRPr="00B37AAB">
        <w:rPr>
          <w:rFonts w:ascii="Times New Roman" w:hAnsi="Times New Roman" w:cs="Times New Roman"/>
          <w:sz w:val="24"/>
          <w:szCs w:val="24"/>
        </w:rPr>
        <w:t xml:space="preserve">, Right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Disconnect</w:t>
      </w:r>
      <w:proofErr w:type="spellEnd"/>
      <w:r w:rsidRPr="00B37AAB">
        <w:rPr>
          <w:rFonts w:ascii="Times New Roman" w:hAnsi="Times New Roman" w:cs="Times New Roman"/>
          <w:sz w:val="24"/>
          <w:szCs w:val="24"/>
        </w:rPr>
        <w:t xml:space="preserve">: French </w:t>
      </w:r>
      <w:proofErr w:type="spellStart"/>
      <w:r w:rsidRPr="00B37AAB">
        <w:rPr>
          <w:rFonts w:ascii="Times New Roman" w:hAnsi="Times New Roman" w:cs="Times New Roman"/>
          <w:sz w:val="24"/>
          <w:szCs w:val="24"/>
        </w:rPr>
        <w:t>and</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Italian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Proposals</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For</w:t>
      </w:r>
      <w:proofErr w:type="spellEnd"/>
      <w:r w:rsidRPr="00B37AAB">
        <w:rPr>
          <w:rFonts w:ascii="Times New Roman" w:hAnsi="Times New Roman" w:cs="Times New Roman"/>
          <w:sz w:val="24"/>
          <w:szCs w:val="24"/>
        </w:rPr>
        <w:t xml:space="preserve"> A Global </w:t>
      </w:r>
      <w:proofErr w:type="spellStart"/>
      <w:r w:rsidRPr="00B37AAB">
        <w:rPr>
          <w:rFonts w:ascii="Times New Roman" w:hAnsi="Times New Roman" w:cs="Times New Roman"/>
          <w:sz w:val="24"/>
          <w:szCs w:val="24"/>
        </w:rPr>
        <w:t>Issue</w:t>
      </w:r>
      <w:proofErr w:type="spellEnd"/>
      <w:r w:rsidRPr="00B37AAB">
        <w:rPr>
          <w:rFonts w:ascii="Times New Roman" w:hAnsi="Times New Roman" w:cs="Times New Roman"/>
          <w:sz w:val="24"/>
          <w:szCs w:val="24"/>
        </w:rPr>
        <w:t xml:space="preserve">, RDRST, 2018, </w:t>
      </w:r>
      <w:proofErr w:type="spellStart"/>
      <w:r w:rsidRPr="00B37AAB">
        <w:rPr>
          <w:rFonts w:ascii="Times New Roman" w:hAnsi="Times New Roman" w:cs="Times New Roman"/>
          <w:sz w:val="24"/>
          <w:szCs w:val="24"/>
        </w:rPr>
        <w:t>Vol</w:t>
      </w:r>
      <w:proofErr w:type="spellEnd"/>
      <w:r w:rsidRPr="00B37AAB">
        <w:rPr>
          <w:rFonts w:ascii="Times New Roman" w:hAnsi="Times New Roman" w:cs="Times New Roman"/>
          <w:sz w:val="24"/>
          <w:szCs w:val="24"/>
        </w:rPr>
        <w:t xml:space="preserve">. 4, Iss.3, </w:t>
      </w:r>
      <w:proofErr w:type="spellStart"/>
      <w:r w:rsidRPr="00B37AAB">
        <w:rPr>
          <w:rFonts w:ascii="Times New Roman" w:hAnsi="Times New Roman" w:cs="Times New Roman"/>
          <w:sz w:val="24"/>
          <w:szCs w:val="24"/>
        </w:rPr>
        <w:t>pp</w:t>
      </w:r>
      <w:proofErr w:type="spellEnd"/>
      <w:r w:rsidRPr="00B37AAB">
        <w:rPr>
          <w:rFonts w:ascii="Times New Roman" w:hAnsi="Times New Roman" w:cs="Times New Roman"/>
          <w:sz w:val="24"/>
          <w:szCs w:val="24"/>
        </w:rPr>
        <w:t>. 110-129, p.121.</w:t>
      </w:r>
    </w:p>
    <w:p w14:paraId="7C1D2BC2" w14:textId="600E58B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[31] </w:t>
      </w:r>
      <w:proofErr w:type="spellStart"/>
      <w:r w:rsidRPr="00B37AAB">
        <w:rPr>
          <w:rFonts w:ascii="Times New Roman" w:hAnsi="Times New Roman" w:cs="Times New Roman"/>
          <w:sz w:val="24"/>
          <w:szCs w:val="24"/>
        </w:rPr>
        <w:t>Wisenberg</w:t>
      </w:r>
      <w:proofErr w:type="spellEnd"/>
      <w:r w:rsidR="00040BDC">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Brin</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Dinah</w:t>
      </w:r>
      <w:proofErr w:type="spellEnd"/>
      <w:r w:rsidRPr="00B37AAB">
        <w:rPr>
          <w:rFonts w:ascii="Times New Roman" w:hAnsi="Times New Roman" w:cs="Times New Roman"/>
          <w:sz w:val="24"/>
          <w:szCs w:val="24"/>
        </w:rPr>
        <w:t xml:space="preserve">, France </w:t>
      </w:r>
      <w:proofErr w:type="spellStart"/>
      <w:r w:rsidRPr="00B37AAB">
        <w:rPr>
          <w:rFonts w:ascii="Times New Roman" w:hAnsi="Times New Roman" w:cs="Times New Roman"/>
          <w:sz w:val="24"/>
          <w:szCs w:val="24"/>
        </w:rPr>
        <w:t>and</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Spain</w:t>
      </w:r>
      <w:proofErr w:type="spellEnd"/>
      <w:r w:rsidRPr="00B37AAB">
        <w:rPr>
          <w:rFonts w:ascii="Times New Roman" w:hAnsi="Times New Roman" w:cs="Times New Roman"/>
          <w:sz w:val="24"/>
          <w:szCs w:val="24"/>
        </w:rPr>
        <w:t xml:space="preserve">: Right </w:t>
      </w:r>
      <w:proofErr w:type="spellStart"/>
      <w:r w:rsidRPr="00B37AAB">
        <w:rPr>
          <w:rFonts w:ascii="Times New Roman" w:hAnsi="Times New Roman" w:cs="Times New Roman"/>
          <w:sz w:val="24"/>
          <w:szCs w:val="24"/>
        </w:rPr>
        <w:t>to</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Disconnect</w:t>
      </w:r>
      <w:proofErr w:type="spellEnd"/>
      <w:r w:rsidRPr="00B37AAB">
        <w:rPr>
          <w:rFonts w:ascii="Times New Roman" w:hAnsi="Times New Roman" w:cs="Times New Roman"/>
          <w:sz w:val="24"/>
          <w:szCs w:val="24"/>
        </w:rPr>
        <w:t xml:space="preserve"> </w:t>
      </w:r>
      <w:proofErr w:type="spellStart"/>
      <w:r w:rsidRPr="00B37AAB">
        <w:rPr>
          <w:rFonts w:ascii="Times New Roman" w:hAnsi="Times New Roman" w:cs="Times New Roman"/>
          <w:sz w:val="24"/>
          <w:szCs w:val="24"/>
        </w:rPr>
        <w:t>Spreads</w:t>
      </w:r>
      <w:proofErr w:type="spellEnd"/>
      <w:r w:rsidRPr="00B37AAB">
        <w:rPr>
          <w:rFonts w:ascii="Times New Roman" w:hAnsi="Times New Roman" w:cs="Times New Roman"/>
          <w:sz w:val="24"/>
          <w:szCs w:val="24"/>
        </w:rPr>
        <w:t xml:space="preserve">, https://www.shrm.org/resourcesandtools/legal-and-compliance/employment-law/pages/ </w:t>
      </w:r>
      <w:proofErr w:type="spellStart"/>
      <w:r w:rsidRPr="00B37AAB">
        <w:rPr>
          <w:rFonts w:ascii="Times New Roman" w:hAnsi="Times New Roman" w:cs="Times New Roman"/>
          <w:sz w:val="24"/>
          <w:szCs w:val="24"/>
        </w:rPr>
        <w:t>glob</w:t>
      </w:r>
      <w:proofErr w:type="spellEnd"/>
      <w:r w:rsidRPr="00B37AAB">
        <w:rPr>
          <w:rFonts w:ascii="Times New Roman" w:hAnsi="Times New Roman" w:cs="Times New Roman"/>
          <w:sz w:val="24"/>
          <w:szCs w:val="24"/>
        </w:rPr>
        <w:t xml:space="preserve"> al-france-spainright-to-disconnect.aspx (E.T.:18.11.2021).</w:t>
      </w:r>
    </w:p>
    <w:p w14:paraId="06249EF3"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 xml:space="preserve">[32] </w:t>
      </w:r>
      <w:proofErr w:type="spellStart"/>
      <w:r w:rsidRPr="00B37AAB">
        <w:rPr>
          <w:rFonts w:ascii="Times New Roman" w:hAnsi="Times New Roman" w:cs="Times New Roman"/>
          <w:sz w:val="24"/>
          <w:szCs w:val="24"/>
        </w:rPr>
        <w:t>Wanigasinghe</w:t>
      </w:r>
      <w:proofErr w:type="spellEnd"/>
      <w:r w:rsidRPr="00B37AAB">
        <w:rPr>
          <w:rFonts w:ascii="Times New Roman" w:hAnsi="Times New Roman" w:cs="Times New Roman"/>
          <w:sz w:val="24"/>
          <w:szCs w:val="24"/>
        </w:rPr>
        <w:t>, p. 766.</w:t>
      </w:r>
    </w:p>
    <w:p w14:paraId="45F2924A" w14:textId="77777777" w:rsidR="00B37AAB" w:rsidRPr="00B37AAB" w:rsidRDefault="00B37AAB" w:rsidP="00B37AAB">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[33] BBC News, “</w:t>
      </w:r>
      <w:proofErr w:type="spellStart"/>
      <w:r w:rsidRPr="00B37AAB">
        <w:rPr>
          <w:rFonts w:ascii="Times New Roman" w:hAnsi="Times New Roman" w:cs="Times New Roman"/>
          <w:sz w:val="24"/>
          <w:szCs w:val="24"/>
        </w:rPr>
        <w:t>Should</w:t>
      </w:r>
      <w:proofErr w:type="spellEnd"/>
      <w:r w:rsidRPr="00B37AAB">
        <w:rPr>
          <w:rFonts w:ascii="Times New Roman" w:hAnsi="Times New Roman" w:cs="Times New Roman"/>
          <w:sz w:val="24"/>
          <w:szCs w:val="24"/>
        </w:rPr>
        <w:t xml:space="preserve"> Holiday </w:t>
      </w:r>
      <w:proofErr w:type="spellStart"/>
      <w:r w:rsidRPr="00B37AAB">
        <w:rPr>
          <w:rFonts w:ascii="Times New Roman" w:hAnsi="Times New Roman" w:cs="Times New Roman"/>
          <w:sz w:val="24"/>
          <w:szCs w:val="24"/>
        </w:rPr>
        <w:t>Email</w:t>
      </w:r>
      <w:proofErr w:type="spellEnd"/>
      <w:r w:rsidRPr="00B37AAB">
        <w:rPr>
          <w:rFonts w:ascii="Times New Roman" w:hAnsi="Times New Roman" w:cs="Times New Roman"/>
          <w:sz w:val="24"/>
          <w:szCs w:val="24"/>
        </w:rPr>
        <w:t xml:space="preserve"> be </w:t>
      </w:r>
      <w:proofErr w:type="spellStart"/>
      <w:r w:rsidRPr="00B37AAB">
        <w:rPr>
          <w:rFonts w:ascii="Times New Roman" w:hAnsi="Times New Roman" w:cs="Times New Roman"/>
          <w:sz w:val="24"/>
          <w:szCs w:val="24"/>
        </w:rPr>
        <w:t>Deleted</w:t>
      </w:r>
      <w:proofErr w:type="spellEnd"/>
      <w:r w:rsidRPr="00B37AAB">
        <w:rPr>
          <w:rFonts w:ascii="Times New Roman" w:hAnsi="Times New Roman" w:cs="Times New Roman"/>
          <w:sz w:val="24"/>
          <w:szCs w:val="24"/>
        </w:rPr>
        <w:t>?”, https://www.bbc.com/news/magazine-28786117 (E.T.:09.11.2021).</w:t>
      </w:r>
    </w:p>
    <w:p w14:paraId="3347C3B3" w14:textId="574944F1" w:rsidR="00A11E4D" w:rsidRPr="00E66CF8" w:rsidRDefault="00B37AAB" w:rsidP="00A11E4D">
      <w:pPr>
        <w:spacing w:line="360" w:lineRule="auto"/>
        <w:jc w:val="both"/>
        <w:rPr>
          <w:rFonts w:ascii="Times New Roman" w:hAnsi="Times New Roman" w:cs="Times New Roman"/>
          <w:sz w:val="24"/>
          <w:szCs w:val="24"/>
        </w:rPr>
      </w:pPr>
      <w:r w:rsidRPr="00B37AAB">
        <w:rPr>
          <w:rFonts w:ascii="Times New Roman" w:hAnsi="Times New Roman" w:cs="Times New Roman"/>
          <w:sz w:val="24"/>
          <w:szCs w:val="24"/>
        </w:rPr>
        <w:t>[34] Duman, Mesai saatleri dışında ulaşılmaz olmak mümkün mü</w:t>
      </w:r>
      <w:r w:rsidR="00040BDC">
        <w:rPr>
          <w:rFonts w:ascii="Times New Roman" w:hAnsi="Times New Roman" w:cs="Times New Roman"/>
          <w:sz w:val="24"/>
          <w:szCs w:val="24"/>
        </w:rPr>
        <w:t>?</w:t>
      </w:r>
    </w:p>
    <w:sectPr w:rsidR="00A11E4D" w:rsidRPr="00E66CF8" w:rsidSect="00247923">
      <w:headerReference w:type="default" r:id="rId8"/>
      <w:pgSz w:w="11906" w:h="16838" w:code="9"/>
      <w:pgMar w:top="1417" w:right="1417" w:bottom="1417" w:left="1417" w:header="709" w:footer="709"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5D2E" w14:textId="77777777" w:rsidR="00C928E3" w:rsidRDefault="00C928E3">
      <w:pPr>
        <w:spacing w:after="0" w:line="240" w:lineRule="auto"/>
      </w:pPr>
      <w:r>
        <w:separator/>
      </w:r>
    </w:p>
  </w:endnote>
  <w:endnote w:type="continuationSeparator" w:id="0">
    <w:p w14:paraId="071471E3" w14:textId="77777777" w:rsidR="00C928E3" w:rsidRDefault="00C9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C8A1" w14:textId="77777777" w:rsidR="00C928E3" w:rsidRDefault="00C928E3">
      <w:pPr>
        <w:spacing w:after="0" w:line="240" w:lineRule="auto"/>
      </w:pPr>
      <w:r>
        <w:separator/>
      </w:r>
    </w:p>
  </w:footnote>
  <w:footnote w:type="continuationSeparator" w:id="0">
    <w:p w14:paraId="437FDFC9" w14:textId="77777777" w:rsidR="00C928E3" w:rsidRDefault="00C9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540093"/>
      <w:docPartObj>
        <w:docPartGallery w:val="Page Numbers (Top of Page)"/>
        <w:docPartUnique/>
      </w:docPartObj>
    </w:sdtPr>
    <w:sdtEndPr/>
    <w:sdtContent>
      <w:p w14:paraId="7C06486D" w14:textId="08CA92C7" w:rsidR="00EE34DC" w:rsidRDefault="00EE34DC">
        <w:pPr>
          <w:pStyle w:val="stBilgi"/>
          <w:jc w:val="right"/>
        </w:pPr>
        <w:r>
          <w:fldChar w:fldCharType="begin"/>
        </w:r>
        <w:r>
          <w:instrText>PAGE   \* MERGEFORMAT</w:instrText>
        </w:r>
        <w:r>
          <w:fldChar w:fldCharType="separate"/>
        </w:r>
        <w:r>
          <w:t>2</w:t>
        </w:r>
        <w:r>
          <w:fldChar w:fldCharType="end"/>
        </w:r>
      </w:p>
    </w:sdtContent>
  </w:sdt>
  <w:p w14:paraId="43860BC6" w14:textId="2E837707" w:rsidR="00EE34DC" w:rsidRDefault="00EE34DC" w:rsidP="000D3222">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287"/>
    <w:multiLevelType w:val="hybridMultilevel"/>
    <w:tmpl w:val="817615F2"/>
    <w:lvl w:ilvl="0" w:tplc="41443F8A">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15DD3"/>
    <w:multiLevelType w:val="hybridMultilevel"/>
    <w:tmpl w:val="187E08A2"/>
    <w:lvl w:ilvl="0" w:tplc="99B8CCC8">
      <w:start w:val="1"/>
      <w:numFmt w:val="upperLetter"/>
      <w:lvlText w:val="%1."/>
      <w:lvlJc w:val="left"/>
      <w:pPr>
        <w:ind w:left="720"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8382E"/>
    <w:multiLevelType w:val="multilevel"/>
    <w:tmpl w:val="09B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95416"/>
    <w:multiLevelType w:val="hybridMultilevel"/>
    <w:tmpl w:val="E584BDE8"/>
    <w:lvl w:ilvl="0" w:tplc="CA1E73FC">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9594393"/>
    <w:multiLevelType w:val="hybridMultilevel"/>
    <w:tmpl w:val="656A22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BE08FC"/>
    <w:multiLevelType w:val="hybridMultilevel"/>
    <w:tmpl w:val="A1BAC50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08774C"/>
    <w:multiLevelType w:val="hybridMultilevel"/>
    <w:tmpl w:val="7E0C38D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5047745"/>
    <w:multiLevelType w:val="hybridMultilevel"/>
    <w:tmpl w:val="C2E8D48A"/>
    <w:lvl w:ilvl="0" w:tplc="A7E0D0D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5202914"/>
    <w:multiLevelType w:val="hybridMultilevel"/>
    <w:tmpl w:val="7E0C38D6"/>
    <w:lvl w:ilvl="0" w:tplc="3132CB5E">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5C26E86"/>
    <w:multiLevelType w:val="hybridMultilevel"/>
    <w:tmpl w:val="A5BA3F98"/>
    <w:lvl w:ilvl="0" w:tplc="7A3CF20E">
      <w:start w:val="28"/>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15:restartNumberingAfterBreak="0">
    <w:nsid w:val="15D36E45"/>
    <w:multiLevelType w:val="multilevel"/>
    <w:tmpl w:val="3308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01C93"/>
    <w:multiLevelType w:val="hybridMultilevel"/>
    <w:tmpl w:val="E8D25374"/>
    <w:lvl w:ilvl="0" w:tplc="456E23C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17141F6A"/>
    <w:multiLevelType w:val="hybridMultilevel"/>
    <w:tmpl w:val="6B2039D0"/>
    <w:lvl w:ilvl="0" w:tplc="F752AE7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44B0DFC"/>
    <w:multiLevelType w:val="hybridMultilevel"/>
    <w:tmpl w:val="9B4E7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A5036"/>
    <w:multiLevelType w:val="hybridMultilevel"/>
    <w:tmpl w:val="896ED9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0A97395"/>
    <w:multiLevelType w:val="hybridMultilevel"/>
    <w:tmpl w:val="E466B726"/>
    <w:lvl w:ilvl="0" w:tplc="E8CA28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2E64CD"/>
    <w:multiLevelType w:val="multilevel"/>
    <w:tmpl w:val="9D26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97167"/>
    <w:multiLevelType w:val="hybridMultilevel"/>
    <w:tmpl w:val="C6CC21C2"/>
    <w:lvl w:ilvl="0" w:tplc="99DCFFA6">
      <w:start w:val="1"/>
      <w:numFmt w:val="upperLetter"/>
      <w:lvlText w:val="%1."/>
      <w:lvlJc w:val="left"/>
      <w:pPr>
        <w:ind w:left="720" w:hanging="360"/>
      </w:pPr>
      <w:rPr>
        <w:rFonts w:ascii="Times New Roman" w:hAnsi="Times New Roman" w:cs="Times New Roman" w:hint="default"/>
        <w:b/>
        <w:bCs/>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C76E52"/>
    <w:multiLevelType w:val="hybridMultilevel"/>
    <w:tmpl w:val="7196E674"/>
    <w:lvl w:ilvl="0" w:tplc="81F27E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8549B6"/>
    <w:multiLevelType w:val="hybridMultilevel"/>
    <w:tmpl w:val="E8D2537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3B601202"/>
    <w:multiLevelType w:val="hybridMultilevel"/>
    <w:tmpl w:val="7196E67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D13A15"/>
    <w:multiLevelType w:val="hybridMultilevel"/>
    <w:tmpl w:val="0C5C9E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B659A9"/>
    <w:multiLevelType w:val="hybridMultilevel"/>
    <w:tmpl w:val="E584BDE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4DA2377"/>
    <w:multiLevelType w:val="hybridMultilevel"/>
    <w:tmpl w:val="D31C583C"/>
    <w:lvl w:ilvl="0" w:tplc="81F27E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07772C"/>
    <w:multiLevelType w:val="hybridMultilevel"/>
    <w:tmpl w:val="62E68D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CE7D9C"/>
    <w:multiLevelType w:val="hybridMultilevel"/>
    <w:tmpl w:val="C0CABA88"/>
    <w:lvl w:ilvl="0" w:tplc="A96AD51A">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6" w15:restartNumberingAfterBreak="0">
    <w:nsid w:val="4F570986"/>
    <w:multiLevelType w:val="multilevel"/>
    <w:tmpl w:val="06B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694686"/>
    <w:multiLevelType w:val="hybridMultilevel"/>
    <w:tmpl w:val="0E6EF8B4"/>
    <w:lvl w:ilvl="0" w:tplc="C4C8AE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15B5D57"/>
    <w:multiLevelType w:val="hybridMultilevel"/>
    <w:tmpl w:val="022EF54A"/>
    <w:lvl w:ilvl="0" w:tplc="44DC2F2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C0A468B"/>
    <w:multiLevelType w:val="hybridMultilevel"/>
    <w:tmpl w:val="B2365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665774"/>
    <w:multiLevelType w:val="hybridMultilevel"/>
    <w:tmpl w:val="409C28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6077AF"/>
    <w:multiLevelType w:val="multilevel"/>
    <w:tmpl w:val="8C88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4753A2"/>
    <w:multiLevelType w:val="multilevel"/>
    <w:tmpl w:val="4EB2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0718D7"/>
    <w:multiLevelType w:val="hybridMultilevel"/>
    <w:tmpl w:val="1DE67AC2"/>
    <w:lvl w:ilvl="0" w:tplc="6BB478B4">
      <w:start w:val="1"/>
      <mc:AlternateContent>
        <mc:Choice Requires="w14">
          <w:numFmt w:val="custom" w:format="a, ç, ĝ, ..."/>
        </mc:Choice>
        <mc:Fallback>
          <w:numFmt w:val="decimal"/>
        </mc:Fallback>
      </mc:AlternateContent>
      <w:lvlText w:val="%1)"/>
      <w:lvlJc w:val="left"/>
      <w:pPr>
        <w:ind w:left="927" w:hanging="360"/>
      </w:pPr>
      <w:rPr>
        <w:rFonts w:hint="default"/>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15:restartNumberingAfterBreak="0">
    <w:nsid w:val="79201DBD"/>
    <w:multiLevelType w:val="hybridMultilevel"/>
    <w:tmpl w:val="6E088254"/>
    <w:lvl w:ilvl="0" w:tplc="598236D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F606A"/>
    <w:multiLevelType w:val="hybridMultilevel"/>
    <w:tmpl w:val="08D09474"/>
    <w:lvl w:ilvl="0" w:tplc="4F586B12">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6" w15:restartNumberingAfterBreak="0">
    <w:nsid w:val="7D9C2C33"/>
    <w:multiLevelType w:val="multilevel"/>
    <w:tmpl w:val="925A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3"/>
  </w:num>
  <w:num w:numId="4">
    <w:abstractNumId w:val="28"/>
  </w:num>
  <w:num w:numId="5">
    <w:abstractNumId w:val="11"/>
  </w:num>
  <w:num w:numId="6">
    <w:abstractNumId w:val="35"/>
  </w:num>
  <w:num w:numId="7">
    <w:abstractNumId w:val="9"/>
  </w:num>
  <w:num w:numId="8">
    <w:abstractNumId w:val="15"/>
  </w:num>
  <w:num w:numId="9">
    <w:abstractNumId w:val="20"/>
  </w:num>
  <w:num w:numId="10">
    <w:abstractNumId w:val="23"/>
  </w:num>
  <w:num w:numId="11">
    <w:abstractNumId w:val="1"/>
  </w:num>
  <w:num w:numId="12">
    <w:abstractNumId w:val="6"/>
  </w:num>
  <w:num w:numId="13">
    <w:abstractNumId w:val="14"/>
  </w:num>
  <w:num w:numId="14">
    <w:abstractNumId w:val="30"/>
  </w:num>
  <w:num w:numId="15">
    <w:abstractNumId w:val="7"/>
  </w:num>
  <w:num w:numId="16">
    <w:abstractNumId w:val="0"/>
  </w:num>
  <w:num w:numId="17">
    <w:abstractNumId w:val="24"/>
  </w:num>
  <w:num w:numId="18">
    <w:abstractNumId w:val="17"/>
  </w:num>
  <w:num w:numId="19">
    <w:abstractNumId w:val="29"/>
  </w:num>
  <w:num w:numId="20">
    <w:abstractNumId w:val="4"/>
  </w:num>
  <w:num w:numId="21">
    <w:abstractNumId w:val="27"/>
  </w:num>
  <w:num w:numId="22">
    <w:abstractNumId w:val="22"/>
  </w:num>
  <w:num w:numId="23">
    <w:abstractNumId w:val="21"/>
  </w:num>
  <w:num w:numId="24">
    <w:abstractNumId w:val="5"/>
  </w:num>
  <w:num w:numId="25">
    <w:abstractNumId w:val="33"/>
  </w:num>
  <w:num w:numId="26">
    <w:abstractNumId w:val="12"/>
  </w:num>
  <w:num w:numId="27">
    <w:abstractNumId w:val="34"/>
  </w:num>
  <w:num w:numId="28">
    <w:abstractNumId w:val="13"/>
  </w:num>
  <w:num w:numId="29">
    <w:abstractNumId w:val="19"/>
  </w:num>
  <w:num w:numId="30">
    <w:abstractNumId w:val="26"/>
  </w:num>
  <w:num w:numId="31">
    <w:abstractNumId w:val="36"/>
  </w:num>
  <w:num w:numId="32">
    <w:abstractNumId w:val="31"/>
  </w:num>
  <w:num w:numId="33">
    <w:abstractNumId w:val="32"/>
  </w:num>
  <w:num w:numId="34">
    <w:abstractNumId w:val="10"/>
  </w:num>
  <w:num w:numId="35">
    <w:abstractNumId w:val="2"/>
  </w:num>
  <w:num w:numId="36">
    <w:abstractNumId w:val="2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40"/>
    <w:rsid w:val="00001247"/>
    <w:rsid w:val="00013E9D"/>
    <w:rsid w:val="00015259"/>
    <w:rsid w:val="00017B19"/>
    <w:rsid w:val="000206EA"/>
    <w:rsid w:val="000250F8"/>
    <w:rsid w:val="0002674E"/>
    <w:rsid w:val="000302BF"/>
    <w:rsid w:val="0003241C"/>
    <w:rsid w:val="00032BCA"/>
    <w:rsid w:val="0004025C"/>
    <w:rsid w:val="00040BDC"/>
    <w:rsid w:val="00042863"/>
    <w:rsid w:val="00051CCD"/>
    <w:rsid w:val="00051CEB"/>
    <w:rsid w:val="00057D78"/>
    <w:rsid w:val="000650E2"/>
    <w:rsid w:val="00065EA0"/>
    <w:rsid w:val="00067D08"/>
    <w:rsid w:val="00070721"/>
    <w:rsid w:val="00074EE7"/>
    <w:rsid w:val="00082CD8"/>
    <w:rsid w:val="00082EF5"/>
    <w:rsid w:val="000868BE"/>
    <w:rsid w:val="00090C52"/>
    <w:rsid w:val="000A2B4A"/>
    <w:rsid w:val="000A3D2C"/>
    <w:rsid w:val="000A441F"/>
    <w:rsid w:val="000A54B5"/>
    <w:rsid w:val="000A7D10"/>
    <w:rsid w:val="000A7DFE"/>
    <w:rsid w:val="000B156F"/>
    <w:rsid w:val="000B259D"/>
    <w:rsid w:val="000B291A"/>
    <w:rsid w:val="000C3726"/>
    <w:rsid w:val="000C769E"/>
    <w:rsid w:val="000D2C4C"/>
    <w:rsid w:val="000D3222"/>
    <w:rsid w:val="000D6F55"/>
    <w:rsid w:val="000E2CB1"/>
    <w:rsid w:val="000E6FD3"/>
    <w:rsid w:val="00112937"/>
    <w:rsid w:val="00113053"/>
    <w:rsid w:val="00117F68"/>
    <w:rsid w:val="0013138B"/>
    <w:rsid w:val="001326A0"/>
    <w:rsid w:val="001339E1"/>
    <w:rsid w:val="00133CCE"/>
    <w:rsid w:val="00137CA1"/>
    <w:rsid w:val="00151AFD"/>
    <w:rsid w:val="001538ED"/>
    <w:rsid w:val="00172D12"/>
    <w:rsid w:val="0017471F"/>
    <w:rsid w:val="00175D91"/>
    <w:rsid w:val="00192743"/>
    <w:rsid w:val="001A01FE"/>
    <w:rsid w:val="001A59DD"/>
    <w:rsid w:val="001B094D"/>
    <w:rsid w:val="001B5A41"/>
    <w:rsid w:val="001B5DEC"/>
    <w:rsid w:val="001B6C78"/>
    <w:rsid w:val="001C1B79"/>
    <w:rsid w:val="001C4A3F"/>
    <w:rsid w:val="001C73B0"/>
    <w:rsid w:val="001E27D0"/>
    <w:rsid w:val="001E5A7D"/>
    <w:rsid w:val="001F040C"/>
    <w:rsid w:val="001F0F69"/>
    <w:rsid w:val="0020144A"/>
    <w:rsid w:val="002060CE"/>
    <w:rsid w:val="00211146"/>
    <w:rsid w:val="00212EDE"/>
    <w:rsid w:val="002170D1"/>
    <w:rsid w:val="00222A43"/>
    <w:rsid w:val="00246357"/>
    <w:rsid w:val="00247923"/>
    <w:rsid w:val="00256A95"/>
    <w:rsid w:val="00257049"/>
    <w:rsid w:val="00257C30"/>
    <w:rsid w:val="002617F1"/>
    <w:rsid w:val="00264472"/>
    <w:rsid w:val="00265DD3"/>
    <w:rsid w:val="00270440"/>
    <w:rsid w:val="00285E25"/>
    <w:rsid w:val="00287A1B"/>
    <w:rsid w:val="0029531B"/>
    <w:rsid w:val="00297815"/>
    <w:rsid w:val="002C2186"/>
    <w:rsid w:val="002C30FC"/>
    <w:rsid w:val="002C40B8"/>
    <w:rsid w:val="002D5444"/>
    <w:rsid w:val="002D5772"/>
    <w:rsid w:val="002E0E26"/>
    <w:rsid w:val="002E5F45"/>
    <w:rsid w:val="002F5783"/>
    <w:rsid w:val="00302390"/>
    <w:rsid w:val="003031A7"/>
    <w:rsid w:val="00305060"/>
    <w:rsid w:val="00305B02"/>
    <w:rsid w:val="00312B2C"/>
    <w:rsid w:val="003137CA"/>
    <w:rsid w:val="0031535B"/>
    <w:rsid w:val="0033526D"/>
    <w:rsid w:val="003378E2"/>
    <w:rsid w:val="00337D7B"/>
    <w:rsid w:val="00346415"/>
    <w:rsid w:val="00351AE3"/>
    <w:rsid w:val="00357F0A"/>
    <w:rsid w:val="0036530B"/>
    <w:rsid w:val="00366376"/>
    <w:rsid w:val="0037239F"/>
    <w:rsid w:val="0039658E"/>
    <w:rsid w:val="003A06B3"/>
    <w:rsid w:val="003A56FF"/>
    <w:rsid w:val="003A5B4B"/>
    <w:rsid w:val="003B1AFC"/>
    <w:rsid w:val="003B3600"/>
    <w:rsid w:val="003B699E"/>
    <w:rsid w:val="003B79CD"/>
    <w:rsid w:val="003B7EA6"/>
    <w:rsid w:val="003D2825"/>
    <w:rsid w:val="003D5C47"/>
    <w:rsid w:val="003E127F"/>
    <w:rsid w:val="003E31CE"/>
    <w:rsid w:val="003E5EDA"/>
    <w:rsid w:val="003F48C8"/>
    <w:rsid w:val="003F7B86"/>
    <w:rsid w:val="00403D0C"/>
    <w:rsid w:val="00405ED9"/>
    <w:rsid w:val="00414F34"/>
    <w:rsid w:val="0042155D"/>
    <w:rsid w:val="004218E5"/>
    <w:rsid w:val="00422C38"/>
    <w:rsid w:val="00424217"/>
    <w:rsid w:val="0043253F"/>
    <w:rsid w:val="0043738F"/>
    <w:rsid w:val="004529BA"/>
    <w:rsid w:val="00452ACD"/>
    <w:rsid w:val="004534FB"/>
    <w:rsid w:val="00454F3A"/>
    <w:rsid w:val="00461FAD"/>
    <w:rsid w:val="004638E9"/>
    <w:rsid w:val="00463D32"/>
    <w:rsid w:val="00463DC5"/>
    <w:rsid w:val="00464FA2"/>
    <w:rsid w:val="00472752"/>
    <w:rsid w:val="00474383"/>
    <w:rsid w:val="004A1BEA"/>
    <w:rsid w:val="004B414A"/>
    <w:rsid w:val="004C621E"/>
    <w:rsid w:val="004D1230"/>
    <w:rsid w:val="004D29BE"/>
    <w:rsid w:val="004D3347"/>
    <w:rsid w:val="004F1B1D"/>
    <w:rsid w:val="004F4D15"/>
    <w:rsid w:val="004F5DEB"/>
    <w:rsid w:val="00507C25"/>
    <w:rsid w:val="005156E2"/>
    <w:rsid w:val="00521083"/>
    <w:rsid w:val="00522C47"/>
    <w:rsid w:val="00534A17"/>
    <w:rsid w:val="00551596"/>
    <w:rsid w:val="00555DCF"/>
    <w:rsid w:val="00562355"/>
    <w:rsid w:val="00562612"/>
    <w:rsid w:val="005632CF"/>
    <w:rsid w:val="00571096"/>
    <w:rsid w:val="00573FC9"/>
    <w:rsid w:val="005836F5"/>
    <w:rsid w:val="005840BC"/>
    <w:rsid w:val="005850BA"/>
    <w:rsid w:val="00585D32"/>
    <w:rsid w:val="0059212B"/>
    <w:rsid w:val="005A1A5C"/>
    <w:rsid w:val="005B015C"/>
    <w:rsid w:val="005B481F"/>
    <w:rsid w:val="005B54FC"/>
    <w:rsid w:val="005B6604"/>
    <w:rsid w:val="005C6D96"/>
    <w:rsid w:val="005D23FB"/>
    <w:rsid w:val="005E18BC"/>
    <w:rsid w:val="005F7EA6"/>
    <w:rsid w:val="006033E8"/>
    <w:rsid w:val="00607E74"/>
    <w:rsid w:val="0061028D"/>
    <w:rsid w:val="00613049"/>
    <w:rsid w:val="00614C95"/>
    <w:rsid w:val="00623860"/>
    <w:rsid w:val="006244D0"/>
    <w:rsid w:val="00625567"/>
    <w:rsid w:val="006311F5"/>
    <w:rsid w:val="006348EC"/>
    <w:rsid w:val="00640AD0"/>
    <w:rsid w:val="0064523E"/>
    <w:rsid w:val="0065585C"/>
    <w:rsid w:val="0066101C"/>
    <w:rsid w:val="00670B51"/>
    <w:rsid w:val="006800E3"/>
    <w:rsid w:val="00681BC9"/>
    <w:rsid w:val="0068203A"/>
    <w:rsid w:val="00685170"/>
    <w:rsid w:val="00685A9B"/>
    <w:rsid w:val="00694587"/>
    <w:rsid w:val="00696100"/>
    <w:rsid w:val="006B0D18"/>
    <w:rsid w:val="006B3B84"/>
    <w:rsid w:val="006C2066"/>
    <w:rsid w:val="006C365C"/>
    <w:rsid w:val="006C3CF4"/>
    <w:rsid w:val="006C5DCE"/>
    <w:rsid w:val="006C63E6"/>
    <w:rsid w:val="006D13F8"/>
    <w:rsid w:val="006D166A"/>
    <w:rsid w:val="006D4E0D"/>
    <w:rsid w:val="006D5A11"/>
    <w:rsid w:val="006E3B77"/>
    <w:rsid w:val="006E67C0"/>
    <w:rsid w:val="006F085A"/>
    <w:rsid w:val="006F7924"/>
    <w:rsid w:val="00700B2A"/>
    <w:rsid w:val="007065C1"/>
    <w:rsid w:val="007103C9"/>
    <w:rsid w:val="00713767"/>
    <w:rsid w:val="00715566"/>
    <w:rsid w:val="00715F7C"/>
    <w:rsid w:val="00721179"/>
    <w:rsid w:val="007354E6"/>
    <w:rsid w:val="007376AB"/>
    <w:rsid w:val="00737B73"/>
    <w:rsid w:val="00746F1C"/>
    <w:rsid w:val="00747459"/>
    <w:rsid w:val="00752ACA"/>
    <w:rsid w:val="00753499"/>
    <w:rsid w:val="0075488F"/>
    <w:rsid w:val="0075688D"/>
    <w:rsid w:val="00763F5D"/>
    <w:rsid w:val="007640DE"/>
    <w:rsid w:val="007642AB"/>
    <w:rsid w:val="00765C87"/>
    <w:rsid w:val="007754FF"/>
    <w:rsid w:val="007863B1"/>
    <w:rsid w:val="007926D9"/>
    <w:rsid w:val="00797972"/>
    <w:rsid w:val="007B3FB8"/>
    <w:rsid w:val="007B5CC5"/>
    <w:rsid w:val="007C318C"/>
    <w:rsid w:val="007D1465"/>
    <w:rsid w:val="007D18D3"/>
    <w:rsid w:val="007E04EA"/>
    <w:rsid w:val="007E09CE"/>
    <w:rsid w:val="007F03FB"/>
    <w:rsid w:val="007F61C1"/>
    <w:rsid w:val="007F67A7"/>
    <w:rsid w:val="008031A9"/>
    <w:rsid w:val="00810DD3"/>
    <w:rsid w:val="0081235A"/>
    <w:rsid w:val="0081318E"/>
    <w:rsid w:val="00823255"/>
    <w:rsid w:val="00824CBF"/>
    <w:rsid w:val="00830C8C"/>
    <w:rsid w:val="00844B68"/>
    <w:rsid w:val="0085379E"/>
    <w:rsid w:val="00854FD3"/>
    <w:rsid w:val="0086769B"/>
    <w:rsid w:val="00877A0D"/>
    <w:rsid w:val="008832BB"/>
    <w:rsid w:val="008910AC"/>
    <w:rsid w:val="00893C62"/>
    <w:rsid w:val="008A3782"/>
    <w:rsid w:val="008A69A3"/>
    <w:rsid w:val="008B031F"/>
    <w:rsid w:val="008C3D6D"/>
    <w:rsid w:val="008C4A52"/>
    <w:rsid w:val="008D1C4E"/>
    <w:rsid w:val="008D3D00"/>
    <w:rsid w:val="008E5822"/>
    <w:rsid w:val="008E7144"/>
    <w:rsid w:val="008F595D"/>
    <w:rsid w:val="008F74BD"/>
    <w:rsid w:val="00900C53"/>
    <w:rsid w:val="00904292"/>
    <w:rsid w:val="00912800"/>
    <w:rsid w:val="00914766"/>
    <w:rsid w:val="0091725A"/>
    <w:rsid w:val="0091789D"/>
    <w:rsid w:val="00921FF8"/>
    <w:rsid w:val="009254CC"/>
    <w:rsid w:val="009258ED"/>
    <w:rsid w:val="00925D9C"/>
    <w:rsid w:val="00926139"/>
    <w:rsid w:val="00933AB9"/>
    <w:rsid w:val="00940081"/>
    <w:rsid w:val="009437DD"/>
    <w:rsid w:val="0094487D"/>
    <w:rsid w:val="00946F6D"/>
    <w:rsid w:val="00963616"/>
    <w:rsid w:val="00963BBF"/>
    <w:rsid w:val="00964C64"/>
    <w:rsid w:val="00970123"/>
    <w:rsid w:val="009703A2"/>
    <w:rsid w:val="00971A72"/>
    <w:rsid w:val="00973C0C"/>
    <w:rsid w:val="009757C7"/>
    <w:rsid w:val="00984F41"/>
    <w:rsid w:val="009868C1"/>
    <w:rsid w:val="00991432"/>
    <w:rsid w:val="00993D30"/>
    <w:rsid w:val="00996037"/>
    <w:rsid w:val="009B0CA3"/>
    <w:rsid w:val="009B3D9E"/>
    <w:rsid w:val="009B603A"/>
    <w:rsid w:val="009C3A62"/>
    <w:rsid w:val="009D244C"/>
    <w:rsid w:val="009D4FA8"/>
    <w:rsid w:val="009E3E1C"/>
    <w:rsid w:val="00A00648"/>
    <w:rsid w:val="00A0788B"/>
    <w:rsid w:val="00A11E4D"/>
    <w:rsid w:val="00A161DA"/>
    <w:rsid w:val="00A17CA5"/>
    <w:rsid w:val="00A21095"/>
    <w:rsid w:val="00A24450"/>
    <w:rsid w:val="00A37C7E"/>
    <w:rsid w:val="00A40B86"/>
    <w:rsid w:val="00A42633"/>
    <w:rsid w:val="00A429F1"/>
    <w:rsid w:val="00A46946"/>
    <w:rsid w:val="00A60D3F"/>
    <w:rsid w:val="00A707C4"/>
    <w:rsid w:val="00A766FE"/>
    <w:rsid w:val="00A8036F"/>
    <w:rsid w:val="00A91D61"/>
    <w:rsid w:val="00A96406"/>
    <w:rsid w:val="00A9705B"/>
    <w:rsid w:val="00A97A92"/>
    <w:rsid w:val="00AB06EF"/>
    <w:rsid w:val="00AB2531"/>
    <w:rsid w:val="00AB3B49"/>
    <w:rsid w:val="00AB784B"/>
    <w:rsid w:val="00AE14AF"/>
    <w:rsid w:val="00AF03DC"/>
    <w:rsid w:val="00B00014"/>
    <w:rsid w:val="00B3312F"/>
    <w:rsid w:val="00B37AAB"/>
    <w:rsid w:val="00B43731"/>
    <w:rsid w:val="00B44321"/>
    <w:rsid w:val="00B45C51"/>
    <w:rsid w:val="00B46511"/>
    <w:rsid w:val="00B50743"/>
    <w:rsid w:val="00B57378"/>
    <w:rsid w:val="00B6042D"/>
    <w:rsid w:val="00B62655"/>
    <w:rsid w:val="00B73D28"/>
    <w:rsid w:val="00B741E0"/>
    <w:rsid w:val="00B74219"/>
    <w:rsid w:val="00B82EAC"/>
    <w:rsid w:val="00B93EFA"/>
    <w:rsid w:val="00B97793"/>
    <w:rsid w:val="00B97C78"/>
    <w:rsid w:val="00BB1BBB"/>
    <w:rsid w:val="00BB4DBA"/>
    <w:rsid w:val="00BB66D5"/>
    <w:rsid w:val="00BC590A"/>
    <w:rsid w:val="00BC614A"/>
    <w:rsid w:val="00BE0A91"/>
    <w:rsid w:val="00BE63E5"/>
    <w:rsid w:val="00BF0E95"/>
    <w:rsid w:val="00BF6AFF"/>
    <w:rsid w:val="00BF6B6B"/>
    <w:rsid w:val="00BF785C"/>
    <w:rsid w:val="00C0045A"/>
    <w:rsid w:val="00C151A4"/>
    <w:rsid w:val="00C1602B"/>
    <w:rsid w:val="00C20D5A"/>
    <w:rsid w:val="00C2466F"/>
    <w:rsid w:val="00C24F09"/>
    <w:rsid w:val="00C43410"/>
    <w:rsid w:val="00C450E8"/>
    <w:rsid w:val="00C5100A"/>
    <w:rsid w:val="00C53AC7"/>
    <w:rsid w:val="00C56110"/>
    <w:rsid w:val="00C56840"/>
    <w:rsid w:val="00C607D0"/>
    <w:rsid w:val="00C63024"/>
    <w:rsid w:val="00C63989"/>
    <w:rsid w:val="00C654C3"/>
    <w:rsid w:val="00C721EB"/>
    <w:rsid w:val="00C9074B"/>
    <w:rsid w:val="00C912B8"/>
    <w:rsid w:val="00C928E3"/>
    <w:rsid w:val="00C94963"/>
    <w:rsid w:val="00CA3F33"/>
    <w:rsid w:val="00CA5636"/>
    <w:rsid w:val="00CA6181"/>
    <w:rsid w:val="00CB59E5"/>
    <w:rsid w:val="00CB5E8E"/>
    <w:rsid w:val="00CB78E9"/>
    <w:rsid w:val="00CD7270"/>
    <w:rsid w:val="00CE0C21"/>
    <w:rsid w:val="00CF6C1F"/>
    <w:rsid w:val="00D00AD5"/>
    <w:rsid w:val="00D02476"/>
    <w:rsid w:val="00D046E7"/>
    <w:rsid w:val="00D0613E"/>
    <w:rsid w:val="00D0732B"/>
    <w:rsid w:val="00D15F47"/>
    <w:rsid w:val="00D1773F"/>
    <w:rsid w:val="00D20877"/>
    <w:rsid w:val="00D21DAE"/>
    <w:rsid w:val="00D27C2E"/>
    <w:rsid w:val="00D306DE"/>
    <w:rsid w:val="00D37AE5"/>
    <w:rsid w:val="00D45372"/>
    <w:rsid w:val="00D53B08"/>
    <w:rsid w:val="00D64F70"/>
    <w:rsid w:val="00D67201"/>
    <w:rsid w:val="00D716FE"/>
    <w:rsid w:val="00D73A54"/>
    <w:rsid w:val="00D74C0F"/>
    <w:rsid w:val="00DA2481"/>
    <w:rsid w:val="00DA2F10"/>
    <w:rsid w:val="00DA40EC"/>
    <w:rsid w:val="00DA4A2D"/>
    <w:rsid w:val="00DA5AA5"/>
    <w:rsid w:val="00DA5D5D"/>
    <w:rsid w:val="00DA6117"/>
    <w:rsid w:val="00DA67AD"/>
    <w:rsid w:val="00DB322A"/>
    <w:rsid w:val="00DC0A9D"/>
    <w:rsid w:val="00DC1F49"/>
    <w:rsid w:val="00DC4E76"/>
    <w:rsid w:val="00DC7F62"/>
    <w:rsid w:val="00DD350C"/>
    <w:rsid w:val="00DE16E7"/>
    <w:rsid w:val="00DE2D06"/>
    <w:rsid w:val="00DF1AB4"/>
    <w:rsid w:val="00DF5853"/>
    <w:rsid w:val="00E062DA"/>
    <w:rsid w:val="00E07C99"/>
    <w:rsid w:val="00E10B0B"/>
    <w:rsid w:val="00E11A13"/>
    <w:rsid w:val="00E20C3B"/>
    <w:rsid w:val="00E210FE"/>
    <w:rsid w:val="00E2456C"/>
    <w:rsid w:val="00E2651E"/>
    <w:rsid w:val="00E3301B"/>
    <w:rsid w:val="00E35B14"/>
    <w:rsid w:val="00E43D6E"/>
    <w:rsid w:val="00E56C43"/>
    <w:rsid w:val="00E63DDF"/>
    <w:rsid w:val="00E66357"/>
    <w:rsid w:val="00E66CF8"/>
    <w:rsid w:val="00E673AF"/>
    <w:rsid w:val="00E67647"/>
    <w:rsid w:val="00E86CD5"/>
    <w:rsid w:val="00E91868"/>
    <w:rsid w:val="00E963F1"/>
    <w:rsid w:val="00EB1CEF"/>
    <w:rsid w:val="00EB348E"/>
    <w:rsid w:val="00EC5DC7"/>
    <w:rsid w:val="00ED2724"/>
    <w:rsid w:val="00ED3DD5"/>
    <w:rsid w:val="00EE34DC"/>
    <w:rsid w:val="00EE59EE"/>
    <w:rsid w:val="00EF6947"/>
    <w:rsid w:val="00EF7264"/>
    <w:rsid w:val="00F02F8F"/>
    <w:rsid w:val="00F056B4"/>
    <w:rsid w:val="00F07E45"/>
    <w:rsid w:val="00F1263F"/>
    <w:rsid w:val="00F24DA5"/>
    <w:rsid w:val="00F321BA"/>
    <w:rsid w:val="00F365B6"/>
    <w:rsid w:val="00F36855"/>
    <w:rsid w:val="00F430B9"/>
    <w:rsid w:val="00F60025"/>
    <w:rsid w:val="00F647FF"/>
    <w:rsid w:val="00F655CE"/>
    <w:rsid w:val="00F65B50"/>
    <w:rsid w:val="00F74FE1"/>
    <w:rsid w:val="00F9007D"/>
    <w:rsid w:val="00F969A1"/>
    <w:rsid w:val="00F96CBD"/>
    <w:rsid w:val="00FA0E0C"/>
    <w:rsid w:val="00FA47FF"/>
    <w:rsid w:val="00FA5BB0"/>
    <w:rsid w:val="00FB1F8B"/>
    <w:rsid w:val="00FB25D4"/>
    <w:rsid w:val="00FB4B18"/>
    <w:rsid w:val="00FB6123"/>
    <w:rsid w:val="00FC4AB0"/>
    <w:rsid w:val="00FD0E27"/>
    <w:rsid w:val="00FE12F8"/>
    <w:rsid w:val="00FF0612"/>
    <w:rsid w:val="00FF072C"/>
    <w:rsid w:val="00FF7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6AE5"/>
  <w15:chartTrackingRefBased/>
  <w15:docId w15:val="{71F3E2AC-2167-464E-AAF2-D6336B5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F8"/>
  </w:style>
  <w:style w:type="paragraph" w:styleId="Balk1">
    <w:name w:val="heading 1"/>
    <w:basedOn w:val="Normal"/>
    <w:next w:val="Normal"/>
    <w:link w:val="Balk1Char"/>
    <w:uiPriority w:val="9"/>
    <w:qFormat/>
    <w:rsid w:val="00614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7D14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339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461F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21F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1FF8"/>
  </w:style>
  <w:style w:type="paragraph" w:styleId="ListeParagraf">
    <w:name w:val="List Paragraph"/>
    <w:basedOn w:val="Normal"/>
    <w:uiPriority w:val="34"/>
    <w:qFormat/>
    <w:rsid w:val="00A0788B"/>
    <w:pPr>
      <w:ind w:left="720"/>
      <w:contextualSpacing/>
    </w:pPr>
  </w:style>
  <w:style w:type="paragraph" w:styleId="DipnotMetni">
    <w:name w:val="footnote text"/>
    <w:basedOn w:val="Normal"/>
    <w:link w:val="DipnotMetniChar"/>
    <w:uiPriority w:val="99"/>
    <w:unhideWhenUsed/>
    <w:rsid w:val="00914766"/>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914766"/>
    <w:rPr>
      <w:rFonts w:eastAsiaTheme="minorEastAsia" w:cs="Times New Roman"/>
      <w:sz w:val="20"/>
      <w:szCs w:val="20"/>
      <w:lang w:eastAsia="tr-TR"/>
    </w:rPr>
  </w:style>
  <w:style w:type="character" w:styleId="DipnotBavurusu">
    <w:name w:val="footnote reference"/>
    <w:basedOn w:val="VarsaylanParagrafYazTipi"/>
    <w:uiPriority w:val="99"/>
    <w:unhideWhenUsed/>
    <w:rsid w:val="00914766"/>
    <w:rPr>
      <w:rFonts w:cs="Times New Roman"/>
      <w:vertAlign w:val="superscript"/>
    </w:rPr>
  </w:style>
  <w:style w:type="character" w:styleId="Kpr">
    <w:name w:val="Hyperlink"/>
    <w:basedOn w:val="VarsaylanParagrafYazTipi"/>
    <w:uiPriority w:val="99"/>
    <w:unhideWhenUsed/>
    <w:rsid w:val="00914766"/>
    <w:rPr>
      <w:rFonts w:cs="Times New Roman"/>
      <w:color w:val="0000FF"/>
      <w:u w:val="single"/>
    </w:rPr>
  </w:style>
  <w:style w:type="character" w:styleId="zmlenmeyenBahsetme">
    <w:name w:val="Unresolved Mention"/>
    <w:basedOn w:val="VarsaylanParagrafYazTipi"/>
    <w:uiPriority w:val="99"/>
    <w:semiHidden/>
    <w:unhideWhenUsed/>
    <w:rsid w:val="00B62655"/>
    <w:rPr>
      <w:color w:val="605E5C"/>
      <w:shd w:val="clear" w:color="auto" w:fill="E1DFDD"/>
    </w:rPr>
  </w:style>
  <w:style w:type="character" w:customStyle="1" w:styleId="Balk1Char">
    <w:name w:val="Başlık 1 Char"/>
    <w:basedOn w:val="VarsaylanParagrafYazTipi"/>
    <w:link w:val="Balk1"/>
    <w:uiPriority w:val="9"/>
    <w:rsid w:val="00614C9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7D146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339E1"/>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461FAD"/>
    <w:rPr>
      <w:rFonts w:asciiTheme="majorHAnsi" w:eastAsiaTheme="majorEastAsia" w:hAnsiTheme="majorHAnsi" w:cstheme="majorBidi"/>
      <w:i/>
      <w:iCs/>
      <w:color w:val="2F5496" w:themeColor="accent1" w:themeShade="BF"/>
    </w:rPr>
  </w:style>
  <w:style w:type="paragraph" w:styleId="SonNotMetni">
    <w:name w:val="endnote text"/>
    <w:basedOn w:val="Normal"/>
    <w:link w:val="SonNotMetniChar"/>
    <w:uiPriority w:val="99"/>
    <w:semiHidden/>
    <w:unhideWhenUsed/>
    <w:rsid w:val="00051CEB"/>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051CEB"/>
    <w:rPr>
      <w:sz w:val="20"/>
      <w:szCs w:val="20"/>
    </w:rPr>
  </w:style>
  <w:style w:type="character" w:styleId="SonNotBavurusu">
    <w:name w:val="endnote reference"/>
    <w:basedOn w:val="VarsaylanParagrafYazTipi"/>
    <w:uiPriority w:val="99"/>
    <w:semiHidden/>
    <w:unhideWhenUsed/>
    <w:rsid w:val="00051CEB"/>
    <w:rPr>
      <w:vertAlign w:val="superscript"/>
    </w:rPr>
  </w:style>
  <w:style w:type="paragraph" w:styleId="TBal">
    <w:name w:val="TOC Heading"/>
    <w:basedOn w:val="Balk1"/>
    <w:next w:val="Normal"/>
    <w:uiPriority w:val="39"/>
    <w:unhideWhenUsed/>
    <w:qFormat/>
    <w:rsid w:val="00067D08"/>
    <w:pPr>
      <w:outlineLvl w:val="9"/>
    </w:pPr>
    <w:rPr>
      <w:lang w:eastAsia="tr-TR"/>
    </w:rPr>
  </w:style>
  <w:style w:type="paragraph" w:styleId="T1">
    <w:name w:val="toc 1"/>
    <w:basedOn w:val="Normal"/>
    <w:next w:val="Normal"/>
    <w:autoRedefine/>
    <w:uiPriority w:val="39"/>
    <w:unhideWhenUsed/>
    <w:rsid w:val="00C654C3"/>
    <w:pPr>
      <w:tabs>
        <w:tab w:val="left" w:pos="660"/>
        <w:tab w:val="right" w:leader="dot" w:pos="8494"/>
      </w:tabs>
      <w:spacing w:line="360" w:lineRule="auto"/>
      <w:jc w:val="both"/>
    </w:pPr>
  </w:style>
  <w:style w:type="paragraph" w:styleId="T2">
    <w:name w:val="toc 2"/>
    <w:basedOn w:val="Normal"/>
    <w:next w:val="Normal"/>
    <w:autoRedefine/>
    <w:uiPriority w:val="39"/>
    <w:unhideWhenUsed/>
    <w:rsid w:val="00A91D61"/>
    <w:pPr>
      <w:tabs>
        <w:tab w:val="left" w:pos="660"/>
        <w:tab w:val="right" w:leader="dot" w:pos="8494"/>
      </w:tabs>
      <w:spacing w:line="360" w:lineRule="auto"/>
      <w:ind w:left="221"/>
    </w:pPr>
  </w:style>
  <w:style w:type="paragraph" w:styleId="T3">
    <w:name w:val="toc 3"/>
    <w:basedOn w:val="Normal"/>
    <w:next w:val="Normal"/>
    <w:autoRedefine/>
    <w:uiPriority w:val="39"/>
    <w:unhideWhenUsed/>
    <w:rsid w:val="00067D08"/>
    <w:pPr>
      <w:spacing w:after="100"/>
      <w:ind w:left="440"/>
    </w:pPr>
  </w:style>
  <w:style w:type="paragraph" w:styleId="stBilgi">
    <w:name w:val="header"/>
    <w:basedOn w:val="Normal"/>
    <w:link w:val="stBilgiChar"/>
    <w:uiPriority w:val="99"/>
    <w:unhideWhenUsed/>
    <w:rsid w:val="000D32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3222"/>
  </w:style>
  <w:style w:type="character" w:styleId="zlenenKpr">
    <w:name w:val="FollowedHyperlink"/>
    <w:basedOn w:val="VarsaylanParagrafYazTipi"/>
    <w:uiPriority w:val="99"/>
    <w:semiHidden/>
    <w:unhideWhenUsed/>
    <w:rsid w:val="003B79CD"/>
    <w:rPr>
      <w:color w:val="954F72" w:themeColor="followedHyperlink"/>
      <w:u w:val="single"/>
    </w:rPr>
  </w:style>
  <w:style w:type="paragraph" w:customStyle="1" w:styleId="Default">
    <w:name w:val="Default"/>
    <w:rsid w:val="004C621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21095"/>
    <w:rPr>
      <w:rFonts w:ascii="Times New Roman" w:hAnsi="Times New Roman" w:cs="Times New Roman"/>
      <w:sz w:val="24"/>
      <w:szCs w:val="24"/>
    </w:rPr>
  </w:style>
  <w:style w:type="character" w:styleId="Gl">
    <w:name w:val="Strong"/>
    <w:basedOn w:val="VarsaylanParagrafYazTipi"/>
    <w:uiPriority w:val="22"/>
    <w:qFormat/>
    <w:rsid w:val="00EB1CEF"/>
    <w:rPr>
      <w:b/>
      <w:bCs/>
    </w:rPr>
  </w:style>
  <w:style w:type="character" w:styleId="Vurgu">
    <w:name w:val="Emphasis"/>
    <w:basedOn w:val="VarsaylanParagrafYazTipi"/>
    <w:uiPriority w:val="20"/>
    <w:qFormat/>
    <w:rsid w:val="007354E6"/>
    <w:rPr>
      <w:i/>
      <w:iCs/>
    </w:rPr>
  </w:style>
  <w:style w:type="character" w:styleId="AklamaBavurusu">
    <w:name w:val="annotation reference"/>
    <w:basedOn w:val="VarsaylanParagrafYazTipi"/>
    <w:uiPriority w:val="99"/>
    <w:semiHidden/>
    <w:unhideWhenUsed/>
    <w:rsid w:val="00963616"/>
    <w:rPr>
      <w:sz w:val="16"/>
      <w:szCs w:val="16"/>
    </w:rPr>
  </w:style>
  <w:style w:type="paragraph" w:styleId="AklamaMetni">
    <w:name w:val="annotation text"/>
    <w:basedOn w:val="Normal"/>
    <w:link w:val="AklamaMetniChar"/>
    <w:uiPriority w:val="99"/>
    <w:semiHidden/>
    <w:unhideWhenUsed/>
    <w:rsid w:val="009636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3616"/>
    <w:rPr>
      <w:sz w:val="20"/>
      <w:szCs w:val="20"/>
    </w:rPr>
  </w:style>
  <w:style w:type="paragraph" w:styleId="AklamaKonusu">
    <w:name w:val="annotation subject"/>
    <w:basedOn w:val="AklamaMetni"/>
    <w:next w:val="AklamaMetni"/>
    <w:link w:val="AklamaKonusuChar"/>
    <w:uiPriority w:val="99"/>
    <w:semiHidden/>
    <w:unhideWhenUsed/>
    <w:rsid w:val="00963616"/>
    <w:rPr>
      <w:b/>
      <w:bCs/>
    </w:rPr>
  </w:style>
  <w:style w:type="character" w:customStyle="1" w:styleId="AklamaKonusuChar">
    <w:name w:val="Açıklama Konusu Char"/>
    <w:basedOn w:val="AklamaMetniChar"/>
    <w:link w:val="AklamaKonusu"/>
    <w:uiPriority w:val="99"/>
    <w:semiHidden/>
    <w:rsid w:val="00963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4518">
      <w:bodyDiv w:val="1"/>
      <w:marLeft w:val="0"/>
      <w:marRight w:val="0"/>
      <w:marTop w:val="0"/>
      <w:marBottom w:val="0"/>
      <w:divBdr>
        <w:top w:val="none" w:sz="0" w:space="0" w:color="auto"/>
        <w:left w:val="none" w:sz="0" w:space="0" w:color="auto"/>
        <w:bottom w:val="none" w:sz="0" w:space="0" w:color="auto"/>
        <w:right w:val="none" w:sz="0" w:space="0" w:color="auto"/>
      </w:divBdr>
    </w:div>
    <w:div w:id="53049010">
      <w:bodyDiv w:val="1"/>
      <w:marLeft w:val="0"/>
      <w:marRight w:val="0"/>
      <w:marTop w:val="0"/>
      <w:marBottom w:val="0"/>
      <w:divBdr>
        <w:top w:val="none" w:sz="0" w:space="0" w:color="auto"/>
        <w:left w:val="none" w:sz="0" w:space="0" w:color="auto"/>
        <w:bottom w:val="none" w:sz="0" w:space="0" w:color="auto"/>
        <w:right w:val="none" w:sz="0" w:space="0" w:color="auto"/>
      </w:divBdr>
    </w:div>
    <w:div w:id="248924538">
      <w:bodyDiv w:val="1"/>
      <w:marLeft w:val="0"/>
      <w:marRight w:val="0"/>
      <w:marTop w:val="0"/>
      <w:marBottom w:val="0"/>
      <w:divBdr>
        <w:top w:val="none" w:sz="0" w:space="0" w:color="auto"/>
        <w:left w:val="none" w:sz="0" w:space="0" w:color="auto"/>
        <w:bottom w:val="none" w:sz="0" w:space="0" w:color="auto"/>
        <w:right w:val="none" w:sz="0" w:space="0" w:color="auto"/>
      </w:divBdr>
    </w:div>
    <w:div w:id="271280054">
      <w:bodyDiv w:val="1"/>
      <w:marLeft w:val="0"/>
      <w:marRight w:val="0"/>
      <w:marTop w:val="0"/>
      <w:marBottom w:val="0"/>
      <w:divBdr>
        <w:top w:val="none" w:sz="0" w:space="0" w:color="auto"/>
        <w:left w:val="none" w:sz="0" w:space="0" w:color="auto"/>
        <w:bottom w:val="none" w:sz="0" w:space="0" w:color="auto"/>
        <w:right w:val="none" w:sz="0" w:space="0" w:color="auto"/>
      </w:divBdr>
    </w:div>
    <w:div w:id="301229314">
      <w:bodyDiv w:val="1"/>
      <w:marLeft w:val="0"/>
      <w:marRight w:val="0"/>
      <w:marTop w:val="0"/>
      <w:marBottom w:val="0"/>
      <w:divBdr>
        <w:top w:val="none" w:sz="0" w:space="0" w:color="auto"/>
        <w:left w:val="none" w:sz="0" w:space="0" w:color="auto"/>
        <w:bottom w:val="none" w:sz="0" w:space="0" w:color="auto"/>
        <w:right w:val="none" w:sz="0" w:space="0" w:color="auto"/>
      </w:divBdr>
    </w:div>
    <w:div w:id="341592090">
      <w:bodyDiv w:val="1"/>
      <w:marLeft w:val="0"/>
      <w:marRight w:val="0"/>
      <w:marTop w:val="0"/>
      <w:marBottom w:val="0"/>
      <w:divBdr>
        <w:top w:val="none" w:sz="0" w:space="0" w:color="auto"/>
        <w:left w:val="none" w:sz="0" w:space="0" w:color="auto"/>
        <w:bottom w:val="none" w:sz="0" w:space="0" w:color="auto"/>
        <w:right w:val="none" w:sz="0" w:space="0" w:color="auto"/>
      </w:divBdr>
    </w:div>
    <w:div w:id="351296910">
      <w:bodyDiv w:val="1"/>
      <w:marLeft w:val="0"/>
      <w:marRight w:val="0"/>
      <w:marTop w:val="0"/>
      <w:marBottom w:val="0"/>
      <w:divBdr>
        <w:top w:val="none" w:sz="0" w:space="0" w:color="auto"/>
        <w:left w:val="none" w:sz="0" w:space="0" w:color="auto"/>
        <w:bottom w:val="none" w:sz="0" w:space="0" w:color="auto"/>
        <w:right w:val="none" w:sz="0" w:space="0" w:color="auto"/>
      </w:divBdr>
    </w:div>
    <w:div w:id="523908159">
      <w:bodyDiv w:val="1"/>
      <w:marLeft w:val="0"/>
      <w:marRight w:val="0"/>
      <w:marTop w:val="0"/>
      <w:marBottom w:val="0"/>
      <w:divBdr>
        <w:top w:val="none" w:sz="0" w:space="0" w:color="auto"/>
        <w:left w:val="none" w:sz="0" w:space="0" w:color="auto"/>
        <w:bottom w:val="none" w:sz="0" w:space="0" w:color="auto"/>
        <w:right w:val="none" w:sz="0" w:space="0" w:color="auto"/>
      </w:divBdr>
    </w:div>
    <w:div w:id="537013404">
      <w:bodyDiv w:val="1"/>
      <w:marLeft w:val="0"/>
      <w:marRight w:val="0"/>
      <w:marTop w:val="0"/>
      <w:marBottom w:val="0"/>
      <w:divBdr>
        <w:top w:val="none" w:sz="0" w:space="0" w:color="auto"/>
        <w:left w:val="none" w:sz="0" w:space="0" w:color="auto"/>
        <w:bottom w:val="none" w:sz="0" w:space="0" w:color="auto"/>
        <w:right w:val="none" w:sz="0" w:space="0" w:color="auto"/>
      </w:divBdr>
    </w:div>
    <w:div w:id="691230318">
      <w:bodyDiv w:val="1"/>
      <w:marLeft w:val="0"/>
      <w:marRight w:val="0"/>
      <w:marTop w:val="0"/>
      <w:marBottom w:val="0"/>
      <w:divBdr>
        <w:top w:val="none" w:sz="0" w:space="0" w:color="auto"/>
        <w:left w:val="none" w:sz="0" w:space="0" w:color="auto"/>
        <w:bottom w:val="none" w:sz="0" w:space="0" w:color="auto"/>
        <w:right w:val="none" w:sz="0" w:space="0" w:color="auto"/>
      </w:divBdr>
    </w:div>
    <w:div w:id="745611447">
      <w:bodyDiv w:val="1"/>
      <w:marLeft w:val="0"/>
      <w:marRight w:val="0"/>
      <w:marTop w:val="0"/>
      <w:marBottom w:val="0"/>
      <w:divBdr>
        <w:top w:val="none" w:sz="0" w:space="0" w:color="auto"/>
        <w:left w:val="none" w:sz="0" w:space="0" w:color="auto"/>
        <w:bottom w:val="none" w:sz="0" w:space="0" w:color="auto"/>
        <w:right w:val="none" w:sz="0" w:space="0" w:color="auto"/>
      </w:divBdr>
    </w:div>
    <w:div w:id="783381709">
      <w:bodyDiv w:val="1"/>
      <w:marLeft w:val="0"/>
      <w:marRight w:val="0"/>
      <w:marTop w:val="0"/>
      <w:marBottom w:val="0"/>
      <w:divBdr>
        <w:top w:val="none" w:sz="0" w:space="0" w:color="auto"/>
        <w:left w:val="none" w:sz="0" w:space="0" w:color="auto"/>
        <w:bottom w:val="none" w:sz="0" w:space="0" w:color="auto"/>
        <w:right w:val="none" w:sz="0" w:space="0" w:color="auto"/>
      </w:divBdr>
    </w:div>
    <w:div w:id="816922094">
      <w:bodyDiv w:val="1"/>
      <w:marLeft w:val="0"/>
      <w:marRight w:val="0"/>
      <w:marTop w:val="0"/>
      <w:marBottom w:val="0"/>
      <w:divBdr>
        <w:top w:val="none" w:sz="0" w:space="0" w:color="auto"/>
        <w:left w:val="none" w:sz="0" w:space="0" w:color="auto"/>
        <w:bottom w:val="none" w:sz="0" w:space="0" w:color="auto"/>
        <w:right w:val="none" w:sz="0" w:space="0" w:color="auto"/>
      </w:divBdr>
    </w:div>
    <w:div w:id="948044885">
      <w:bodyDiv w:val="1"/>
      <w:marLeft w:val="0"/>
      <w:marRight w:val="0"/>
      <w:marTop w:val="0"/>
      <w:marBottom w:val="0"/>
      <w:divBdr>
        <w:top w:val="none" w:sz="0" w:space="0" w:color="auto"/>
        <w:left w:val="none" w:sz="0" w:space="0" w:color="auto"/>
        <w:bottom w:val="none" w:sz="0" w:space="0" w:color="auto"/>
        <w:right w:val="none" w:sz="0" w:space="0" w:color="auto"/>
      </w:divBdr>
    </w:div>
    <w:div w:id="1104034551">
      <w:bodyDiv w:val="1"/>
      <w:marLeft w:val="0"/>
      <w:marRight w:val="0"/>
      <w:marTop w:val="0"/>
      <w:marBottom w:val="0"/>
      <w:divBdr>
        <w:top w:val="none" w:sz="0" w:space="0" w:color="auto"/>
        <w:left w:val="none" w:sz="0" w:space="0" w:color="auto"/>
        <w:bottom w:val="none" w:sz="0" w:space="0" w:color="auto"/>
        <w:right w:val="none" w:sz="0" w:space="0" w:color="auto"/>
      </w:divBdr>
    </w:div>
    <w:div w:id="1106772240">
      <w:bodyDiv w:val="1"/>
      <w:marLeft w:val="0"/>
      <w:marRight w:val="0"/>
      <w:marTop w:val="0"/>
      <w:marBottom w:val="0"/>
      <w:divBdr>
        <w:top w:val="none" w:sz="0" w:space="0" w:color="auto"/>
        <w:left w:val="none" w:sz="0" w:space="0" w:color="auto"/>
        <w:bottom w:val="none" w:sz="0" w:space="0" w:color="auto"/>
        <w:right w:val="none" w:sz="0" w:space="0" w:color="auto"/>
      </w:divBdr>
    </w:div>
    <w:div w:id="1113554862">
      <w:bodyDiv w:val="1"/>
      <w:marLeft w:val="0"/>
      <w:marRight w:val="0"/>
      <w:marTop w:val="0"/>
      <w:marBottom w:val="0"/>
      <w:divBdr>
        <w:top w:val="none" w:sz="0" w:space="0" w:color="auto"/>
        <w:left w:val="none" w:sz="0" w:space="0" w:color="auto"/>
        <w:bottom w:val="none" w:sz="0" w:space="0" w:color="auto"/>
        <w:right w:val="none" w:sz="0" w:space="0" w:color="auto"/>
      </w:divBdr>
    </w:div>
    <w:div w:id="1136996883">
      <w:bodyDiv w:val="1"/>
      <w:marLeft w:val="0"/>
      <w:marRight w:val="0"/>
      <w:marTop w:val="0"/>
      <w:marBottom w:val="0"/>
      <w:divBdr>
        <w:top w:val="none" w:sz="0" w:space="0" w:color="auto"/>
        <w:left w:val="none" w:sz="0" w:space="0" w:color="auto"/>
        <w:bottom w:val="none" w:sz="0" w:space="0" w:color="auto"/>
        <w:right w:val="none" w:sz="0" w:space="0" w:color="auto"/>
      </w:divBdr>
    </w:div>
    <w:div w:id="1156648548">
      <w:bodyDiv w:val="1"/>
      <w:marLeft w:val="0"/>
      <w:marRight w:val="0"/>
      <w:marTop w:val="0"/>
      <w:marBottom w:val="0"/>
      <w:divBdr>
        <w:top w:val="none" w:sz="0" w:space="0" w:color="auto"/>
        <w:left w:val="none" w:sz="0" w:space="0" w:color="auto"/>
        <w:bottom w:val="none" w:sz="0" w:space="0" w:color="auto"/>
        <w:right w:val="none" w:sz="0" w:space="0" w:color="auto"/>
      </w:divBdr>
    </w:div>
    <w:div w:id="1166172465">
      <w:bodyDiv w:val="1"/>
      <w:marLeft w:val="0"/>
      <w:marRight w:val="0"/>
      <w:marTop w:val="0"/>
      <w:marBottom w:val="0"/>
      <w:divBdr>
        <w:top w:val="none" w:sz="0" w:space="0" w:color="auto"/>
        <w:left w:val="none" w:sz="0" w:space="0" w:color="auto"/>
        <w:bottom w:val="none" w:sz="0" w:space="0" w:color="auto"/>
        <w:right w:val="none" w:sz="0" w:space="0" w:color="auto"/>
      </w:divBdr>
    </w:div>
    <w:div w:id="1185053853">
      <w:bodyDiv w:val="1"/>
      <w:marLeft w:val="0"/>
      <w:marRight w:val="0"/>
      <w:marTop w:val="0"/>
      <w:marBottom w:val="0"/>
      <w:divBdr>
        <w:top w:val="none" w:sz="0" w:space="0" w:color="auto"/>
        <w:left w:val="none" w:sz="0" w:space="0" w:color="auto"/>
        <w:bottom w:val="none" w:sz="0" w:space="0" w:color="auto"/>
        <w:right w:val="none" w:sz="0" w:space="0" w:color="auto"/>
      </w:divBdr>
    </w:div>
    <w:div w:id="1186137420">
      <w:bodyDiv w:val="1"/>
      <w:marLeft w:val="0"/>
      <w:marRight w:val="0"/>
      <w:marTop w:val="0"/>
      <w:marBottom w:val="0"/>
      <w:divBdr>
        <w:top w:val="none" w:sz="0" w:space="0" w:color="auto"/>
        <w:left w:val="none" w:sz="0" w:space="0" w:color="auto"/>
        <w:bottom w:val="none" w:sz="0" w:space="0" w:color="auto"/>
        <w:right w:val="none" w:sz="0" w:space="0" w:color="auto"/>
      </w:divBdr>
    </w:div>
    <w:div w:id="1283224714">
      <w:bodyDiv w:val="1"/>
      <w:marLeft w:val="0"/>
      <w:marRight w:val="0"/>
      <w:marTop w:val="0"/>
      <w:marBottom w:val="0"/>
      <w:divBdr>
        <w:top w:val="none" w:sz="0" w:space="0" w:color="auto"/>
        <w:left w:val="none" w:sz="0" w:space="0" w:color="auto"/>
        <w:bottom w:val="none" w:sz="0" w:space="0" w:color="auto"/>
        <w:right w:val="none" w:sz="0" w:space="0" w:color="auto"/>
      </w:divBdr>
    </w:div>
    <w:div w:id="1420559636">
      <w:bodyDiv w:val="1"/>
      <w:marLeft w:val="0"/>
      <w:marRight w:val="0"/>
      <w:marTop w:val="0"/>
      <w:marBottom w:val="0"/>
      <w:divBdr>
        <w:top w:val="none" w:sz="0" w:space="0" w:color="auto"/>
        <w:left w:val="none" w:sz="0" w:space="0" w:color="auto"/>
        <w:bottom w:val="none" w:sz="0" w:space="0" w:color="auto"/>
        <w:right w:val="none" w:sz="0" w:space="0" w:color="auto"/>
      </w:divBdr>
    </w:div>
    <w:div w:id="1443768262">
      <w:bodyDiv w:val="1"/>
      <w:marLeft w:val="0"/>
      <w:marRight w:val="0"/>
      <w:marTop w:val="0"/>
      <w:marBottom w:val="0"/>
      <w:divBdr>
        <w:top w:val="none" w:sz="0" w:space="0" w:color="auto"/>
        <w:left w:val="none" w:sz="0" w:space="0" w:color="auto"/>
        <w:bottom w:val="none" w:sz="0" w:space="0" w:color="auto"/>
        <w:right w:val="none" w:sz="0" w:space="0" w:color="auto"/>
      </w:divBdr>
    </w:div>
    <w:div w:id="1493911403">
      <w:bodyDiv w:val="1"/>
      <w:marLeft w:val="0"/>
      <w:marRight w:val="0"/>
      <w:marTop w:val="0"/>
      <w:marBottom w:val="0"/>
      <w:divBdr>
        <w:top w:val="none" w:sz="0" w:space="0" w:color="auto"/>
        <w:left w:val="none" w:sz="0" w:space="0" w:color="auto"/>
        <w:bottom w:val="none" w:sz="0" w:space="0" w:color="auto"/>
        <w:right w:val="none" w:sz="0" w:space="0" w:color="auto"/>
      </w:divBdr>
    </w:div>
    <w:div w:id="1495221744">
      <w:bodyDiv w:val="1"/>
      <w:marLeft w:val="0"/>
      <w:marRight w:val="0"/>
      <w:marTop w:val="0"/>
      <w:marBottom w:val="0"/>
      <w:divBdr>
        <w:top w:val="none" w:sz="0" w:space="0" w:color="auto"/>
        <w:left w:val="none" w:sz="0" w:space="0" w:color="auto"/>
        <w:bottom w:val="none" w:sz="0" w:space="0" w:color="auto"/>
        <w:right w:val="none" w:sz="0" w:space="0" w:color="auto"/>
      </w:divBdr>
    </w:div>
    <w:div w:id="1549027454">
      <w:bodyDiv w:val="1"/>
      <w:marLeft w:val="0"/>
      <w:marRight w:val="0"/>
      <w:marTop w:val="0"/>
      <w:marBottom w:val="0"/>
      <w:divBdr>
        <w:top w:val="none" w:sz="0" w:space="0" w:color="auto"/>
        <w:left w:val="none" w:sz="0" w:space="0" w:color="auto"/>
        <w:bottom w:val="none" w:sz="0" w:space="0" w:color="auto"/>
        <w:right w:val="none" w:sz="0" w:space="0" w:color="auto"/>
      </w:divBdr>
    </w:div>
    <w:div w:id="1555042473">
      <w:bodyDiv w:val="1"/>
      <w:marLeft w:val="0"/>
      <w:marRight w:val="0"/>
      <w:marTop w:val="0"/>
      <w:marBottom w:val="0"/>
      <w:divBdr>
        <w:top w:val="none" w:sz="0" w:space="0" w:color="auto"/>
        <w:left w:val="none" w:sz="0" w:space="0" w:color="auto"/>
        <w:bottom w:val="none" w:sz="0" w:space="0" w:color="auto"/>
        <w:right w:val="none" w:sz="0" w:space="0" w:color="auto"/>
      </w:divBdr>
    </w:div>
    <w:div w:id="1590888314">
      <w:bodyDiv w:val="1"/>
      <w:marLeft w:val="0"/>
      <w:marRight w:val="0"/>
      <w:marTop w:val="0"/>
      <w:marBottom w:val="0"/>
      <w:divBdr>
        <w:top w:val="none" w:sz="0" w:space="0" w:color="auto"/>
        <w:left w:val="none" w:sz="0" w:space="0" w:color="auto"/>
        <w:bottom w:val="none" w:sz="0" w:space="0" w:color="auto"/>
        <w:right w:val="none" w:sz="0" w:space="0" w:color="auto"/>
      </w:divBdr>
    </w:div>
    <w:div w:id="1688020127">
      <w:bodyDiv w:val="1"/>
      <w:marLeft w:val="0"/>
      <w:marRight w:val="0"/>
      <w:marTop w:val="0"/>
      <w:marBottom w:val="0"/>
      <w:divBdr>
        <w:top w:val="none" w:sz="0" w:space="0" w:color="auto"/>
        <w:left w:val="none" w:sz="0" w:space="0" w:color="auto"/>
        <w:bottom w:val="none" w:sz="0" w:space="0" w:color="auto"/>
        <w:right w:val="none" w:sz="0" w:space="0" w:color="auto"/>
      </w:divBdr>
    </w:div>
    <w:div w:id="1860073580">
      <w:bodyDiv w:val="1"/>
      <w:marLeft w:val="0"/>
      <w:marRight w:val="0"/>
      <w:marTop w:val="0"/>
      <w:marBottom w:val="0"/>
      <w:divBdr>
        <w:top w:val="none" w:sz="0" w:space="0" w:color="auto"/>
        <w:left w:val="none" w:sz="0" w:space="0" w:color="auto"/>
        <w:bottom w:val="none" w:sz="0" w:space="0" w:color="auto"/>
        <w:right w:val="none" w:sz="0" w:space="0" w:color="auto"/>
      </w:divBdr>
    </w:div>
    <w:div w:id="1955289469">
      <w:bodyDiv w:val="1"/>
      <w:marLeft w:val="0"/>
      <w:marRight w:val="0"/>
      <w:marTop w:val="0"/>
      <w:marBottom w:val="0"/>
      <w:divBdr>
        <w:top w:val="none" w:sz="0" w:space="0" w:color="auto"/>
        <w:left w:val="none" w:sz="0" w:space="0" w:color="auto"/>
        <w:bottom w:val="none" w:sz="0" w:space="0" w:color="auto"/>
        <w:right w:val="none" w:sz="0" w:space="0" w:color="auto"/>
      </w:divBdr>
    </w:div>
    <w:div w:id="1990862879">
      <w:bodyDiv w:val="1"/>
      <w:marLeft w:val="0"/>
      <w:marRight w:val="0"/>
      <w:marTop w:val="0"/>
      <w:marBottom w:val="0"/>
      <w:divBdr>
        <w:top w:val="none" w:sz="0" w:space="0" w:color="auto"/>
        <w:left w:val="none" w:sz="0" w:space="0" w:color="auto"/>
        <w:bottom w:val="none" w:sz="0" w:space="0" w:color="auto"/>
        <w:right w:val="none" w:sz="0" w:space="0" w:color="auto"/>
      </w:divBdr>
    </w:div>
    <w:div w:id="2017226215">
      <w:bodyDiv w:val="1"/>
      <w:marLeft w:val="0"/>
      <w:marRight w:val="0"/>
      <w:marTop w:val="0"/>
      <w:marBottom w:val="0"/>
      <w:divBdr>
        <w:top w:val="none" w:sz="0" w:space="0" w:color="auto"/>
        <w:left w:val="none" w:sz="0" w:space="0" w:color="auto"/>
        <w:bottom w:val="none" w:sz="0" w:space="0" w:color="auto"/>
        <w:right w:val="none" w:sz="0" w:space="0" w:color="auto"/>
      </w:divBdr>
    </w:div>
    <w:div w:id="20666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B1B5-B555-4F55-8E1E-86F5204F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9</Pages>
  <Words>3197</Words>
  <Characters>18225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aydin</dc:creator>
  <cp:keywords/>
  <dc:description/>
  <cp:lastModifiedBy>Ece Kapanözgil</cp:lastModifiedBy>
  <cp:revision>33</cp:revision>
  <dcterms:created xsi:type="dcterms:W3CDTF">2021-12-20T11:45:00Z</dcterms:created>
  <dcterms:modified xsi:type="dcterms:W3CDTF">2022-06-20T09:14:00Z</dcterms:modified>
</cp:coreProperties>
</file>